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BA67" w14:textId="77777777" w:rsidR="00E64228" w:rsidRDefault="00E64228" w:rsidP="00E64228">
      <w:pPr>
        <w:pStyle w:val="10"/>
        <w:framePr w:w="11016" w:h="1344" w:hRule="exact" w:wrap="none" w:vAnchor="page" w:hAnchor="page" w:x="545" w:y="302"/>
        <w:shd w:val="clear" w:color="auto" w:fill="auto"/>
      </w:pPr>
      <w:bookmarkStart w:id="0" w:name="bookmark0"/>
      <w:r>
        <w:t>NASSENHEIDER</w:t>
      </w:r>
      <w:bookmarkEnd w:id="0"/>
    </w:p>
    <w:p w14:paraId="0593FC9B" w14:textId="77777777" w:rsidR="00E64228" w:rsidRDefault="00E64228" w:rsidP="00E64228">
      <w:pPr>
        <w:pStyle w:val="30"/>
        <w:framePr w:w="11016" w:h="1344" w:hRule="exact" w:wrap="none" w:vAnchor="page" w:hAnchor="page" w:x="545" w:y="302"/>
        <w:shd w:val="clear" w:color="auto" w:fill="auto"/>
      </w:pPr>
      <w:bookmarkStart w:id="1" w:name="bookmark1"/>
      <w:r>
        <w:t>Evaporator universal H</w:t>
      </w:r>
      <w:bookmarkEnd w:id="1"/>
    </w:p>
    <w:p w14:paraId="194E6B1A" w14:textId="77777777" w:rsidR="00E64228" w:rsidRDefault="00E64228" w:rsidP="00E64228">
      <w:pPr>
        <w:pStyle w:val="32"/>
        <w:framePr w:w="11016" w:h="1344" w:hRule="exact" w:wrap="none" w:vAnchor="page" w:hAnchor="page" w:x="545" w:y="302"/>
        <w:shd w:val="clear" w:color="auto" w:fill="auto"/>
        <w:spacing w:after="0"/>
        <w:ind w:left="0"/>
        <w:jc w:val="center"/>
      </w:pPr>
      <w:r>
        <w:t>Испаритель муравьиной кислоты длительного действия для безопасного лечения варроатоза.</w:t>
      </w:r>
    </w:p>
    <w:p w14:paraId="6AC7978C" w14:textId="77777777" w:rsidR="007E01A5" w:rsidRDefault="007E01A5">
      <w:pPr>
        <w:spacing w:line="14" w:lineRule="exact"/>
      </w:pPr>
    </w:p>
    <w:p w14:paraId="3C64779C" w14:textId="70BE14A0" w:rsidR="007E01A5" w:rsidRPr="00FE7742" w:rsidRDefault="00B41833" w:rsidP="00FE7742">
      <w:pPr>
        <w:pStyle w:val="20"/>
        <w:framePr w:wrap="none" w:vAnchor="page" w:hAnchor="page" w:x="184" w:y="1699"/>
        <w:shd w:val="clear" w:color="auto" w:fill="auto"/>
        <w:spacing w:after="0"/>
        <w:rPr>
          <w:sz w:val="36"/>
          <w:szCs w:val="36"/>
        </w:rPr>
      </w:pPr>
      <w:bookmarkStart w:id="2" w:name="bookmark2"/>
      <w:r w:rsidRPr="00FE7742">
        <w:rPr>
          <w:sz w:val="36"/>
          <w:szCs w:val="36"/>
        </w:rPr>
        <w:t>Инструкция по эксплуатации</w:t>
      </w:r>
      <w:bookmarkEnd w:id="2"/>
    </w:p>
    <w:p w14:paraId="754D682C" w14:textId="22685353" w:rsidR="007E01A5" w:rsidRDefault="00B41833" w:rsidP="00FE7742">
      <w:pPr>
        <w:pStyle w:val="50"/>
        <w:framePr w:w="5424" w:h="2086" w:hRule="exact" w:wrap="none" w:vAnchor="page" w:hAnchor="page" w:x="545" w:y="2182"/>
        <w:shd w:val="clear" w:color="auto" w:fill="auto"/>
        <w:spacing w:line="377" w:lineRule="auto"/>
      </w:pPr>
      <w:bookmarkStart w:id="3" w:name="bookmark3"/>
      <w:r>
        <w:t>В точности следуйте данным инструкциям, так как только в этом случае можно гарантировать успешное лечение!</w:t>
      </w:r>
      <w:bookmarkEnd w:id="3"/>
    </w:p>
    <w:p w14:paraId="35A24B48" w14:textId="77777777" w:rsidR="007E01A5" w:rsidRDefault="00B41833" w:rsidP="00FE7742">
      <w:pPr>
        <w:pStyle w:val="11"/>
        <w:framePr w:w="5424" w:h="2086" w:hRule="exact" w:wrap="none" w:vAnchor="page" w:hAnchor="page" w:x="545" w:y="2182"/>
        <w:shd w:val="clear" w:color="auto" w:fill="auto"/>
        <w:spacing w:line="346" w:lineRule="auto"/>
      </w:pPr>
      <w:r>
        <w:rPr>
          <w:b/>
        </w:rPr>
        <w:t>ОБРАТИТЕ ВНИМАНИЕ: Производитель не несет ответственности за ущерб, возникший в результате несоблюдения данных инструкций!</w:t>
      </w:r>
    </w:p>
    <w:p w14:paraId="2E2EE731" w14:textId="77777777" w:rsidR="007E01A5" w:rsidRDefault="00B41833" w:rsidP="00FE7742">
      <w:pPr>
        <w:pStyle w:val="11"/>
        <w:framePr w:w="5424" w:h="2086" w:hRule="exact" w:wrap="none" w:vAnchor="page" w:hAnchor="page" w:x="545" w:y="2182"/>
        <w:shd w:val="clear" w:color="auto" w:fill="auto"/>
        <w:spacing w:line="346" w:lineRule="auto"/>
        <w:ind w:left="200" w:hanging="200"/>
      </w:pPr>
      <w:r>
        <w:rPr>
          <w:b/>
        </w:rPr>
        <w:t>Вы используете испаритель на свой страх и риск!</w:t>
      </w:r>
    </w:p>
    <w:p w14:paraId="58681B11" w14:textId="77777777" w:rsidR="007E01A5" w:rsidRDefault="00B41833" w:rsidP="00FE7742">
      <w:pPr>
        <w:pStyle w:val="11"/>
        <w:framePr w:w="5424" w:h="2086" w:hRule="exact" w:wrap="none" w:vAnchor="page" w:hAnchor="page" w:x="545" w:y="2182"/>
        <w:shd w:val="clear" w:color="auto" w:fill="auto"/>
        <w:spacing w:line="346" w:lineRule="auto"/>
      </w:pPr>
      <w:r>
        <w:t>Перед использованием муравьиной кислоты в концентрациях более 60% соблюдайте местные правила («Неминуемая опасность»).</w:t>
      </w:r>
    </w:p>
    <w:p w14:paraId="2CE333F8" w14:textId="2AF95C70" w:rsidR="007E01A5" w:rsidRDefault="00B41833" w:rsidP="00FE7742">
      <w:pPr>
        <w:pStyle w:val="11"/>
        <w:framePr w:w="5424" w:h="2086" w:hRule="exact" w:wrap="none" w:vAnchor="page" w:hAnchor="page" w:x="545" w:y="2182"/>
        <w:shd w:val="clear" w:color="auto" w:fill="auto"/>
        <w:spacing w:line="346" w:lineRule="auto"/>
      </w:pPr>
      <w:r>
        <w:t xml:space="preserve">При применении муравьиной кислоты в концентрациях более 60% используйте </w:t>
      </w:r>
      <w:r w:rsidR="00FE7742">
        <w:t xml:space="preserve">фитиль </w:t>
      </w:r>
      <w:r>
        <w:t>U-</w:t>
      </w:r>
      <w:r w:rsidR="00FE7742">
        <w:rPr>
          <w:lang w:val="fr-CA"/>
        </w:rPr>
        <w:t>wicks</w:t>
      </w:r>
      <w:r w:rsidR="00FE7742" w:rsidRPr="00FE7742">
        <w:t xml:space="preserve"> </w:t>
      </w:r>
      <w:r>
        <w:t xml:space="preserve">на один размер меньше и наполните бутылку только </w:t>
      </w:r>
      <w:r w:rsidR="00FE7742">
        <w:t xml:space="preserve">на </w:t>
      </w:r>
      <w:r w:rsidR="0082564B">
        <w:t>3/4</w:t>
      </w:r>
      <w:r>
        <w:t xml:space="preserve"> количества, указанного в таблице ниже.</w:t>
      </w:r>
      <w:r w:rsidR="00E64228">
        <w:t xml:space="preserve"> </w:t>
      </w:r>
    </w:p>
    <w:p w14:paraId="234D6DF0" w14:textId="77777777" w:rsidR="007E01A5" w:rsidRDefault="00B41833" w:rsidP="00FE7742">
      <w:pPr>
        <w:pStyle w:val="a5"/>
        <w:framePr w:w="5131" w:h="485" w:hRule="exact" w:wrap="none" w:vAnchor="page" w:hAnchor="page" w:x="550" w:y="4214"/>
        <w:shd w:val="clear" w:color="auto" w:fill="auto"/>
      </w:pPr>
      <w:r>
        <w:t>Перед использованием испарителя проверьте содержимое упаковки на комплектность. Набор [№ заказа. 30025] содержит всего два испарителя.</w:t>
      </w:r>
    </w:p>
    <w:tbl>
      <w:tblPr>
        <w:tblOverlap w:val="never"/>
        <w:tblW w:w="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709"/>
        <w:gridCol w:w="1276"/>
        <w:gridCol w:w="709"/>
        <w:gridCol w:w="1119"/>
      </w:tblGrid>
      <w:tr w:rsidR="007E01A5" w14:paraId="25F3581C" w14:textId="77777777" w:rsidTr="00FE7742">
        <w:trPr>
          <w:trHeight w:hRule="exact" w:val="187"/>
        </w:trPr>
        <w:tc>
          <w:tcPr>
            <w:tcW w:w="1129" w:type="dxa"/>
            <w:shd w:val="clear" w:color="auto" w:fill="FFFFFF"/>
            <w:vAlign w:val="bottom"/>
          </w:tcPr>
          <w:p w14:paraId="6C7F568B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</w:rPr>
              <w:t>Название/Описание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6C2801D6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</w:rPr>
              <w:t>№ заказа.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5DB6BF2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sz w:val="8"/>
              </w:rPr>
              <w:t>Объем поставки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DC910D5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rPr>
                <w:sz w:val="8"/>
                <w:szCs w:val="8"/>
              </w:rPr>
            </w:pPr>
            <w:r>
              <w:rPr>
                <w:sz w:val="8"/>
              </w:rPr>
              <w:t>Название/Описание</w:t>
            </w:r>
          </w:p>
        </w:tc>
        <w:tc>
          <w:tcPr>
            <w:tcW w:w="1828" w:type="dxa"/>
            <w:gridSpan w:val="2"/>
            <w:shd w:val="clear" w:color="auto" w:fill="FFFFFF"/>
            <w:vAlign w:val="bottom"/>
          </w:tcPr>
          <w:p w14:paraId="0597A721" w14:textId="40AAF384" w:rsidR="007E01A5" w:rsidRDefault="00B41833" w:rsidP="0082564B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ind w:right="406"/>
              <w:jc w:val="right"/>
              <w:rPr>
                <w:sz w:val="8"/>
                <w:szCs w:val="8"/>
              </w:rPr>
            </w:pPr>
            <w:r>
              <w:rPr>
                <w:sz w:val="8"/>
              </w:rPr>
              <w:t>№ заказа.</w:t>
            </w:r>
            <w:r w:rsidR="00FE7742">
              <w:rPr>
                <w:sz w:val="8"/>
              </w:rPr>
              <w:t xml:space="preserve">               </w:t>
            </w:r>
            <w:r>
              <w:rPr>
                <w:sz w:val="8"/>
              </w:rPr>
              <w:t xml:space="preserve"> Объем поставки</w:t>
            </w:r>
          </w:p>
        </w:tc>
      </w:tr>
      <w:tr w:rsidR="007E01A5" w14:paraId="3F796666" w14:textId="77777777" w:rsidTr="00FE7742">
        <w:trPr>
          <w:trHeight w:hRule="exact" w:val="248"/>
        </w:trPr>
        <w:tc>
          <w:tcPr>
            <w:tcW w:w="1129" w:type="dxa"/>
            <w:shd w:val="clear" w:color="auto" w:fill="FFFFFF"/>
            <w:vAlign w:val="center"/>
          </w:tcPr>
          <w:p w14:paraId="0387E9B7" w14:textId="114D74BD" w:rsidR="007E01A5" w:rsidRDefault="00FE7742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sz w:val="11"/>
              </w:rPr>
              <w:t>Инструкция</w:t>
            </w:r>
          </w:p>
        </w:tc>
        <w:tc>
          <w:tcPr>
            <w:tcW w:w="567" w:type="dxa"/>
            <w:shd w:val="clear" w:color="auto" w:fill="FFFFFF"/>
          </w:tcPr>
          <w:p w14:paraId="101DC629" w14:textId="77777777" w:rsidR="007E01A5" w:rsidRDefault="007E01A5" w:rsidP="00FE7742">
            <w:pPr>
              <w:framePr w:w="5237" w:h="1195" w:wrap="none" w:vAnchor="page" w:hAnchor="page" w:x="550" w:y="4601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6147BA9B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7CEB07E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sz w:val="11"/>
              </w:rPr>
              <w:t>Завинчивающийся блок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557FA1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</w:rPr>
              <w:t>31035</w:t>
            </w:r>
          </w:p>
        </w:tc>
        <w:tc>
          <w:tcPr>
            <w:tcW w:w="1119" w:type="dxa"/>
            <w:shd w:val="clear" w:color="auto" w:fill="FFFFFF"/>
            <w:vAlign w:val="bottom"/>
          </w:tcPr>
          <w:p w14:paraId="3E0E239F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ind w:firstLine="140"/>
              <w:rPr>
                <w:sz w:val="11"/>
                <w:szCs w:val="11"/>
              </w:rPr>
            </w:pPr>
            <w:r>
              <w:rPr>
                <w:sz w:val="11"/>
              </w:rPr>
              <w:t>2</w:t>
            </w:r>
          </w:p>
        </w:tc>
      </w:tr>
      <w:tr w:rsidR="007E01A5" w14:paraId="05692A32" w14:textId="77777777" w:rsidTr="00FE7742">
        <w:trPr>
          <w:trHeight w:hRule="exact" w:val="178"/>
        </w:trPr>
        <w:tc>
          <w:tcPr>
            <w:tcW w:w="1129" w:type="dxa"/>
            <w:shd w:val="clear" w:color="auto" w:fill="FFFFFF"/>
          </w:tcPr>
          <w:p w14:paraId="2F5A3684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sz w:val="11"/>
              </w:rPr>
              <w:t>Бутылка</w:t>
            </w:r>
          </w:p>
        </w:tc>
        <w:tc>
          <w:tcPr>
            <w:tcW w:w="567" w:type="dxa"/>
            <w:shd w:val="clear" w:color="auto" w:fill="FFFFFF"/>
          </w:tcPr>
          <w:p w14:paraId="32EA292A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</w:rPr>
              <w:t>31037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5C3A0779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393D9748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sz w:val="11"/>
              </w:rPr>
              <w:t>Флисовая салфетка</w:t>
            </w:r>
          </w:p>
        </w:tc>
        <w:tc>
          <w:tcPr>
            <w:tcW w:w="709" w:type="dxa"/>
            <w:shd w:val="clear" w:color="auto" w:fill="FFFFFF"/>
          </w:tcPr>
          <w:p w14:paraId="0AE17555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</w:rPr>
              <w:t>30013</w:t>
            </w:r>
          </w:p>
        </w:tc>
        <w:tc>
          <w:tcPr>
            <w:tcW w:w="1119" w:type="dxa"/>
            <w:shd w:val="clear" w:color="auto" w:fill="FFFFFF"/>
            <w:vAlign w:val="bottom"/>
          </w:tcPr>
          <w:p w14:paraId="065EFEFF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ind w:firstLine="140"/>
              <w:rPr>
                <w:sz w:val="11"/>
                <w:szCs w:val="11"/>
              </w:rPr>
            </w:pPr>
            <w:r>
              <w:rPr>
                <w:sz w:val="11"/>
              </w:rPr>
              <w:t>2</w:t>
            </w:r>
          </w:p>
        </w:tc>
      </w:tr>
      <w:tr w:rsidR="007E01A5" w14:paraId="4B13B5DC" w14:textId="77777777" w:rsidTr="00FE7742">
        <w:trPr>
          <w:trHeight w:hRule="exact" w:val="187"/>
        </w:trPr>
        <w:tc>
          <w:tcPr>
            <w:tcW w:w="1129" w:type="dxa"/>
            <w:shd w:val="clear" w:color="auto" w:fill="FFFFFF"/>
          </w:tcPr>
          <w:p w14:paraId="2E84846D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sz w:val="11"/>
              </w:rPr>
              <w:t>Основание</w:t>
            </w:r>
          </w:p>
        </w:tc>
        <w:tc>
          <w:tcPr>
            <w:tcW w:w="567" w:type="dxa"/>
            <w:shd w:val="clear" w:color="auto" w:fill="FFFFFF"/>
          </w:tcPr>
          <w:p w14:paraId="2CD90F48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</w:rPr>
              <w:t>31038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E2C1426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1C0DCB3A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sz w:val="11"/>
              </w:rPr>
              <w:t>Карта U-Wicks</w:t>
            </w:r>
          </w:p>
        </w:tc>
        <w:tc>
          <w:tcPr>
            <w:tcW w:w="709" w:type="dxa"/>
            <w:shd w:val="clear" w:color="auto" w:fill="FFFFFF"/>
          </w:tcPr>
          <w:p w14:paraId="583A263E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</w:rPr>
              <w:t>31018</w:t>
            </w:r>
          </w:p>
        </w:tc>
        <w:tc>
          <w:tcPr>
            <w:tcW w:w="1119" w:type="dxa"/>
            <w:shd w:val="clear" w:color="auto" w:fill="FFFFFF"/>
            <w:vAlign w:val="bottom"/>
          </w:tcPr>
          <w:p w14:paraId="49D9FEE0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ind w:firstLine="140"/>
              <w:rPr>
                <w:sz w:val="11"/>
                <w:szCs w:val="11"/>
              </w:rPr>
            </w:pPr>
            <w:r>
              <w:rPr>
                <w:sz w:val="11"/>
              </w:rPr>
              <w:t>1</w:t>
            </w:r>
          </w:p>
        </w:tc>
      </w:tr>
      <w:tr w:rsidR="00FE7742" w14:paraId="35559032" w14:textId="77777777" w:rsidTr="00D03162">
        <w:trPr>
          <w:trHeight w:hRule="exact" w:val="178"/>
        </w:trPr>
        <w:tc>
          <w:tcPr>
            <w:tcW w:w="1129" w:type="dxa"/>
            <w:shd w:val="clear" w:color="auto" w:fill="FFFFFF"/>
          </w:tcPr>
          <w:p w14:paraId="4E3494A2" w14:textId="77777777" w:rsidR="00FE7742" w:rsidRDefault="00FE7742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sz w:val="11"/>
              </w:rPr>
              <w:t>Держатель фитиля</w:t>
            </w:r>
          </w:p>
        </w:tc>
        <w:tc>
          <w:tcPr>
            <w:tcW w:w="567" w:type="dxa"/>
            <w:shd w:val="clear" w:color="auto" w:fill="FFFFFF"/>
          </w:tcPr>
          <w:p w14:paraId="5236F147" w14:textId="77777777" w:rsidR="00FE7742" w:rsidRDefault="00FE7742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</w:rPr>
              <w:t>30022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20D31640" w14:textId="77777777" w:rsidR="00FE7742" w:rsidRDefault="00FE7742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3104" w:type="dxa"/>
            <w:gridSpan w:val="3"/>
            <w:shd w:val="clear" w:color="auto" w:fill="FFFFFF"/>
          </w:tcPr>
          <w:p w14:paraId="47E19D1F" w14:textId="329C2299" w:rsidR="00FE7742" w:rsidRDefault="00FE7742" w:rsidP="00FE7742">
            <w:pPr>
              <w:framePr w:w="5237" w:h="1195" w:wrap="none" w:vAnchor="page" w:hAnchor="page" w:x="550" w:y="4601"/>
              <w:rPr>
                <w:sz w:val="10"/>
                <w:szCs w:val="10"/>
              </w:rPr>
            </w:pPr>
            <w:r>
              <w:rPr>
                <w:sz w:val="8"/>
              </w:rPr>
              <w:t>(включает 2 малых, средних и больших фитиля U-wick)</w:t>
            </w:r>
          </w:p>
        </w:tc>
      </w:tr>
      <w:tr w:rsidR="007E01A5" w14:paraId="6ED7BB1F" w14:textId="77777777" w:rsidTr="00FE7742">
        <w:trPr>
          <w:trHeight w:hRule="exact" w:val="254"/>
        </w:trPr>
        <w:tc>
          <w:tcPr>
            <w:tcW w:w="1129" w:type="dxa"/>
            <w:shd w:val="clear" w:color="auto" w:fill="FFFFFF"/>
          </w:tcPr>
          <w:p w14:paraId="2E899127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sz w:val="11"/>
              </w:rPr>
              <w:t>Крышка</w:t>
            </w:r>
          </w:p>
        </w:tc>
        <w:tc>
          <w:tcPr>
            <w:tcW w:w="567" w:type="dxa"/>
            <w:shd w:val="clear" w:color="auto" w:fill="FFFFFF"/>
          </w:tcPr>
          <w:p w14:paraId="6E92477A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</w:rPr>
              <w:t>31012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CD0A01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105BDC6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sz w:val="11"/>
              </w:rPr>
              <w:t>Винт 3x12</w:t>
            </w:r>
          </w:p>
        </w:tc>
        <w:tc>
          <w:tcPr>
            <w:tcW w:w="709" w:type="dxa"/>
            <w:shd w:val="clear" w:color="auto" w:fill="FFFFFF"/>
          </w:tcPr>
          <w:p w14:paraId="344E470C" w14:textId="77777777" w:rsidR="007E01A5" w:rsidRDefault="007E01A5" w:rsidP="00FE7742">
            <w:pPr>
              <w:framePr w:w="5237" w:h="1195" w:wrap="none" w:vAnchor="page" w:hAnchor="page" w:x="550" w:y="4601"/>
              <w:rPr>
                <w:sz w:val="10"/>
                <w:szCs w:val="10"/>
              </w:rPr>
            </w:pPr>
          </w:p>
        </w:tc>
        <w:tc>
          <w:tcPr>
            <w:tcW w:w="1119" w:type="dxa"/>
            <w:shd w:val="clear" w:color="auto" w:fill="FFFFFF"/>
          </w:tcPr>
          <w:p w14:paraId="3A086356" w14:textId="77777777" w:rsidR="007E01A5" w:rsidRDefault="00B41833" w:rsidP="00FE7742">
            <w:pPr>
              <w:pStyle w:val="a7"/>
              <w:framePr w:w="5237" w:h="1195" w:wrap="none" w:vAnchor="page" w:hAnchor="page" w:x="550" w:y="4601"/>
              <w:shd w:val="clear" w:color="auto" w:fill="auto"/>
              <w:spacing w:line="240" w:lineRule="auto"/>
              <w:ind w:left="140"/>
              <w:rPr>
                <w:sz w:val="11"/>
                <w:szCs w:val="11"/>
              </w:rPr>
            </w:pPr>
            <w:r>
              <w:rPr>
                <w:sz w:val="11"/>
              </w:rPr>
              <w:t>4</w:t>
            </w:r>
          </w:p>
        </w:tc>
      </w:tr>
    </w:tbl>
    <w:p w14:paraId="65328F24" w14:textId="77777777" w:rsidR="007E01A5" w:rsidRDefault="00B41833" w:rsidP="00FE7742">
      <w:pPr>
        <w:pStyle w:val="11"/>
        <w:framePr w:w="5424" w:h="4826" w:hRule="exact" w:wrap="none" w:vAnchor="page" w:hAnchor="page" w:x="545" w:y="5896"/>
        <w:shd w:val="clear" w:color="auto" w:fill="auto"/>
        <w:spacing w:line="314" w:lineRule="auto"/>
        <w:ind w:left="200" w:hanging="200"/>
      </w:pPr>
      <w:r>
        <w:t>NASSENHEIDER Evaporator universal - это испаритель длительного действия для</w:t>
      </w:r>
    </w:p>
    <w:p w14:paraId="5FAA5415" w14:textId="77777777" w:rsidR="007E01A5" w:rsidRDefault="00B41833" w:rsidP="00FE7742">
      <w:pPr>
        <w:pStyle w:val="11"/>
        <w:framePr w:w="5424" w:h="4826" w:hRule="exact" w:wrap="none" w:vAnchor="page" w:hAnchor="page" w:x="545" w:y="5896"/>
        <w:shd w:val="clear" w:color="auto" w:fill="auto"/>
        <w:spacing w:line="314" w:lineRule="auto"/>
      </w:pPr>
      <w:r>
        <w:t>непрерывного испарения муравьиной кислоты 60% только для ветеринарных целей для лечения варроатоза (варриатозного клеща) у медоносной пчелы (Apis mellifera).</w:t>
      </w:r>
    </w:p>
    <w:p w14:paraId="24689B13" w14:textId="77777777" w:rsidR="007E01A5" w:rsidRDefault="00B41833" w:rsidP="00FE7742">
      <w:pPr>
        <w:pStyle w:val="11"/>
        <w:framePr w:w="5424" w:h="4826" w:hRule="exact" w:wrap="none" w:vAnchor="page" w:hAnchor="page" w:x="545" w:y="5896"/>
        <w:shd w:val="clear" w:color="auto" w:fill="auto"/>
        <w:spacing w:line="314" w:lineRule="auto"/>
      </w:pPr>
      <w:r>
        <w:t>NASSENHEIDER Evaporator это препарат для пчел, одобренный в Германии в сочетании с 60% муравьиной кислотой для использования только в ветеринарии. (опубликовано в «Вестнике федеральных законов» от 11 июля 2000 г. № 31).</w:t>
      </w:r>
    </w:p>
    <w:p w14:paraId="5C11DB87" w14:textId="77777777" w:rsidR="007E01A5" w:rsidRDefault="00B41833" w:rsidP="00FE7742">
      <w:pPr>
        <w:pStyle w:val="11"/>
        <w:framePr w:w="5424" w:h="4826" w:hRule="exact" w:wrap="none" w:vAnchor="page" w:hAnchor="page" w:x="545" w:y="5896"/>
        <w:shd w:val="clear" w:color="auto" w:fill="auto"/>
        <w:spacing w:line="314" w:lineRule="auto"/>
      </w:pPr>
      <w:r>
        <w:t>Высокая эффективность NASSENHEIDER Evaporator была подтверждена многочисленными научными испытаниями - для получения дополнительной информации посетите нашу домашнюю страницу.</w:t>
      </w:r>
    </w:p>
    <w:p w14:paraId="341FA9A7" w14:textId="77777777" w:rsidR="007E01A5" w:rsidRDefault="00B41833" w:rsidP="00FE7742">
      <w:pPr>
        <w:pStyle w:val="11"/>
        <w:framePr w:w="5424" w:h="4826" w:hRule="exact" w:wrap="none" w:vAnchor="page" w:hAnchor="page" w:x="545" w:y="5896"/>
        <w:shd w:val="clear" w:color="auto" w:fill="auto"/>
        <w:spacing w:line="314" w:lineRule="auto"/>
      </w:pPr>
      <w:r>
        <w:rPr>
          <w:b/>
        </w:rPr>
        <w:t>Длительное лечение муравьиной кислотой обеспечивает успешную борьбу с клещом Варроа даже в уже запечатанном расплоде.</w:t>
      </w:r>
    </w:p>
    <w:p w14:paraId="3DBC3CD1" w14:textId="77777777" w:rsidR="007E01A5" w:rsidRDefault="00B41833" w:rsidP="00FE7742">
      <w:pPr>
        <w:pStyle w:val="11"/>
        <w:framePr w:w="5424" w:h="4826" w:hRule="exact" w:wrap="none" w:vAnchor="page" w:hAnchor="page" w:x="545" w:y="5896"/>
        <w:shd w:val="clear" w:color="auto" w:fill="auto"/>
        <w:spacing w:line="314" w:lineRule="auto"/>
        <w:ind w:left="200" w:hanging="200"/>
      </w:pPr>
      <w:r>
        <w:rPr>
          <w:b/>
        </w:rPr>
        <w:t>Области применения:</w:t>
      </w:r>
    </w:p>
    <w:p w14:paraId="7975ECE6" w14:textId="77777777" w:rsidR="007E01A5" w:rsidRDefault="00B41833" w:rsidP="00FE7742">
      <w:pPr>
        <w:pStyle w:val="11"/>
        <w:framePr w:w="5424" w:h="4826" w:hRule="exact" w:wrap="none" w:vAnchor="page" w:hAnchor="page" w:x="545" w:y="5896"/>
        <w:shd w:val="clear" w:color="auto" w:fill="auto"/>
        <w:spacing w:line="314" w:lineRule="auto"/>
        <w:ind w:left="200" w:hanging="200"/>
      </w:pPr>
      <w:r>
        <w:t>Клещ Варроа (варриатозный клещ) медоносной пчелы (Apis mellifera).</w:t>
      </w:r>
    </w:p>
    <w:p w14:paraId="3C0E1EA1" w14:textId="77777777" w:rsidR="007E01A5" w:rsidRDefault="00B41833" w:rsidP="00FE7742">
      <w:pPr>
        <w:pStyle w:val="11"/>
        <w:framePr w:w="5424" w:h="4826" w:hRule="exact" w:wrap="none" w:vAnchor="page" w:hAnchor="page" w:x="545" w:y="5896"/>
        <w:shd w:val="clear" w:color="auto" w:fill="auto"/>
        <w:spacing w:line="314" w:lineRule="auto"/>
        <w:ind w:left="200" w:hanging="200"/>
      </w:pPr>
      <w:r>
        <w:rPr>
          <w:b/>
        </w:rPr>
        <w:t>Противопоказания</w:t>
      </w:r>
    </w:p>
    <w:p w14:paraId="04B9CFB2" w14:textId="22B687AE" w:rsidR="007E01A5" w:rsidRDefault="00B41833" w:rsidP="00FE7742">
      <w:pPr>
        <w:pStyle w:val="11"/>
        <w:framePr w:w="5424" w:h="4826" w:hRule="exact" w:wrap="none" w:vAnchor="page" w:hAnchor="page" w:x="545" w:y="5896"/>
        <w:shd w:val="clear" w:color="auto" w:fill="auto"/>
        <w:spacing w:line="314" w:lineRule="auto"/>
      </w:pPr>
      <w:r>
        <w:t>Не использовать во время сбора урожая меда. Использовать только после последнего сбора</w:t>
      </w:r>
      <w:r w:rsidR="00FE7742">
        <w:t xml:space="preserve"> </w:t>
      </w:r>
      <w:r>
        <w:t>урожая меда в году.</w:t>
      </w:r>
    </w:p>
    <w:p w14:paraId="6761A4E5" w14:textId="77777777" w:rsidR="007E01A5" w:rsidRDefault="00B41833" w:rsidP="00FE7742">
      <w:pPr>
        <w:pStyle w:val="11"/>
        <w:framePr w:w="5424" w:h="4826" w:hRule="exact" w:wrap="none" w:vAnchor="page" w:hAnchor="page" w:x="545" w:y="5896"/>
        <w:shd w:val="clear" w:color="auto" w:fill="auto"/>
        <w:spacing w:line="314" w:lineRule="auto"/>
      </w:pPr>
      <w:r>
        <w:t>Время до следующего урожая меда определяется автоматически по окончании зимовки. Весной лечение проводить нельзя.</w:t>
      </w:r>
    </w:p>
    <w:p w14:paraId="27FFDF1A" w14:textId="77777777" w:rsidR="007E01A5" w:rsidRDefault="00B41833" w:rsidP="00FE7742">
      <w:pPr>
        <w:pStyle w:val="11"/>
        <w:framePr w:w="5424" w:h="4826" w:hRule="exact" w:wrap="none" w:vAnchor="page" w:hAnchor="page" w:x="545" w:y="5896"/>
        <w:shd w:val="clear" w:color="auto" w:fill="auto"/>
        <w:spacing w:line="314" w:lineRule="auto"/>
        <w:ind w:left="200" w:hanging="200"/>
      </w:pPr>
      <w:r>
        <w:rPr>
          <w:b/>
        </w:rPr>
        <w:t>Принцип работы испарителя</w:t>
      </w:r>
    </w:p>
    <w:p w14:paraId="1E1EB03B" w14:textId="7470DA34" w:rsidR="007E01A5" w:rsidRDefault="00B41833" w:rsidP="00FE7742">
      <w:pPr>
        <w:pStyle w:val="11"/>
        <w:framePr w:w="5424" w:h="4826" w:hRule="exact" w:wrap="none" w:vAnchor="page" w:hAnchor="page" w:x="545" w:y="5896"/>
        <w:shd w:val="clear" w:color="auto" w:fill="auto"/>
        <w:spacing w:line="314" w:lineRule="auto"/>
      </w:pPr>
      <w:r>
        <w:t xml:space="preserve">Вертикальный </w:t>
      </w:r>
      <w:r w:rsidR="0082564B">
        <w:t xml:space="preserve">фитиль </w:t>
      </w:r>
      <w:r>
        <w:t>U-Wick всасывает муравьиную кислоту [МК] и транспортирует ее вниз на флисовую салфетку через U-образную ножку, где она капает и испаряется.</w:t>
      </w:r>
    </w:p>
    <w:p w14:paraId="42984D8A" w14:textId="2C964E18" w:rsidR="007E01A5" w:rsidRDefault="00B41833" w:rsidP="00FE7742">
      <w:pPr>
        <w:pStyle w:val="11"/>
        <w:framePr w:w="5424" w:h="4826" w:hRule="exact" w:wrap="none" w:vAnchor="page" w:hAnchor="page" w:x="545" w:y="5896"/>
        <w:shd w:val="clear" w:color="auto" w:fill="auto"/>
        <w:spacing w:line="314" w:lineRule="auto"/>
      </w:pPr>
      <w:r>
        <w:t>Лапка с отверстиями гарантирует, что U-Wick и флисовая ткань не соприкасаются (предотвращение эффекта капиллярности). Таким образом, транспортируется и испаряется почти постоянный объемный поток муравьиной кислоты. Пятно на флисовой ткани больше или меньше в зависимости от температуры и влажности.</w:t>
      </w:r>
      <w:r w:rsidR="00FE7742">
        <w:t xml:space="preserve"> </w:t>
      </w:r>
      <w:r>
        <w:t>Поверхность испарения регулируется автоматически.</w:t>
      </w:r>
    </w:p>
    <w:p w14:paraId="67E38E28" w14:textId="77777777" w:rsidR="007E01A5" w:rsidRDefault="00B41833" w:rsidP="0082564B">
      <w:pPr>
        <w:pStyle w:val="11"/>
        <w:framePr w:w="5424" w:h="1235" w:hRule="exact" w:wrap="none" w:vAnchor="page" w:hAnchor="page" w:x="548" w:y="11864"/>
        <w:shd w:val="clear" w:color="auto" w:fill="auto"/>
        <w:spacing w:line="410" w:lineRule="auto"/>
        <w:ind w:left="77" w:right="4600"/>
        <w:rPr>
          <w:sz w:val="11"/>
          <w:szCs w:val="11"/>
        </w:rPr>
      </w:pPr>
      <w:r>
        <w:rPr>
          <w:sz w:val="11"/>
        </w:rPr>
        <w:t>Кислота</w:t>
      </w:r>
    </w:p>
    <w:p w14:paraId="1FD18B5F" w14:textId="77777777" w:rsidR="007E01A5" w:rsidRDefault="00B41833" w:rsidP="0082564B">
      <w:pPr>
        <w:pStyle w:val="11"/>
        <w:framePr w:w="5424" w:h="1235" w:hRule="exact" w:wrap="none" w:vAnchor="page" w:hAnchor="page" w:x="548" w:y="11864"/>
        <w:shd w:val="clear" w:color="auto" w:fill="auto"/>
        <w:spacing w:line="410" w:lineRule="auto"/>
        <w:ind w:left="77" w:right="4600"/>
        <w:rPr>
          <w:sz w:val="11"/>
          <w:szCs w:val="11"/>
        </w:rPr>
      </w:pPr>
      <w:r>
        <w:rPr>
          <w:sz w:val="11"/>
        </w:rPr>
        <w:t>образует влажное пятно на флисе.</w:t>
      </w:r>
    </w:p>
    <w:p w14:paraId="44DC7222" w14:textId="77777777" w:rsidR="007E01A5" w:rsidRDefault="00B41833" w:rsidP="0082564B">
      <w:pPr>
        <w:pStyle w:val="a9"/>
        <w:framePr w:w="883" w:h="1008" w:hRule="exact" w:wrap="none" w:vAnchor="page" w:hAnchor="page" w:x="590" w:y="13082"/>
        <w:shd w:val="clear" w:color="auto" w:fill="auto"/>
        <w:spacing w:line="410" w:lineRule="auto"/>
      </w:pPr>
      <w:r>
        <w:t>Его размер регулируется</w:t>
      </w:r>
    </w:p>
    <w:p w14:paraId="58136C26" w14:textId="77777777" w:rsidR="007E01A5" w:rsidRDefault="00B41833" w:rsidP="0082564B">
      <w:pPr>
        <w:pStyle w:val="a9"/>
        <w:framePr w:w="883" w:h="1008" w:hRule="exact" w:wrap="none" w:vAnchor="page" w:hAnchor="page" w:x="590" w:y="13082"/>
        <w:shd w:val="clear" w:color="auto" w:fill="auto"/>
        <w:spacing w:line="410" w:lineRule="auto"/>
      </w:pPr>
      <w:r>
        <w:t>автоматически в</w:t>
      </w:r>
    </w:p>
    <w:p w14:paraId="7C28D9EC" w14:textId="77777777" w:rsidR="007E01A5" w:rsidRDefault="00B41833" w:rsidP="0082564B">
      <w:pPr>
        <w:pStyle w:val="a9"/>
        <w:framePr w:w="883" w:h="1008" w:hRule="exact" w:wrap="none" w:vAnchor="page" w:hAnchor="page" w:x="590" w:y="13082"/>
        <w:shd w:val="clear" w:color="auto" w:fill="auto"/>
        <w:spacing w:line="394" w:lineRule="auto"/>
      </w:pPr>
      <w:r>
        <w:t>завимости от условий</w:t>
      </w:r>
    </w:p>
    <w:p w14:paraId="463D370F" w14:textId="77777777" w:rsidR="007E01A5" w:rsidRDefault="00B41833" w:rsidP="0082564B">
      <w:pPr>
        <w:pStyle w:val="a9"/>
        <w:framePr w:w="883" w:h="1008" w:hRule="exact" w:wrap="none" w:vAnchor="page" w:hAnchor="page" w:x="590" w:y="13082"/>
        <w:shd w:val="clear" w:color="auto" w:fill="auto"/>
        <w:spacing w:line="394" w:lineRule="auto"/>
        <w:rPr>
          <w:sz w:val="24"/>
          <w:szCs w:val="24"/>
        </w:rPr>
      </w:pPr>
      <w:r>
        <w:rPr>
          <w:sz w:val="12"/>
        </w:rPr>
        <w:t>испарения</w:t>
      </w:r>
    </w:p>
    <w:p w14:paraId="35760BE6" w14:textId="77777777" w:rsidR="007E01A5" w:rsidRDefault="00B41833" w:rsidP="0082564B">
      <w:pPr>
        <w:pStyle w:val="11"/>
        <w:framePr w:w="5424" w:h="1193" w:hRule="exact" w:wrap="none" w:vAnchor="page" w:hAnchor="page" w:x="441" w:y="10629"/>
        <w:shd w:val="clear" w:color="auto" w:fill="auto"/>
        <w:spacing w:line="384" w:lineRule="auto"/>
        <w:ind w:left="142" w:right="1420"/>
        <w:rPr>
          <w:sz w:val="11"/>
          <w:szCs w:val="11"/>
        </w:rPr>
      </w:pPr>
      <w:r>
        <w:rPr>
          <w:sz w:val="11"/>
        </w:rPr>
        <w:t>Транспортировка и капание относительно постоянного потока</w:t>
      </w:r>
    </w:p>
    <w:p w14:paraId="461DA986" w14:textId="77777777" w:rsidR="0047608B" w:rsidRDefault="00B41833" w:rsidP="0082564B">
      <w:pPr>
        <w:pStyle w:val="11"/>
        <w:framePr w:w="5424" w:h="1193" w:hRule="exact" w:wrap="none" w:vAnchor="page" w:hAnchor="page" w:x="441" w:y="10629"/>
        <w:shd w:val="clear" w:color="auto" w:fill="auto"/>
        <w:spacing w:line="384" w:lineRule="auto"/>
        <w:ind w:left="142" w:right="1420"/>
        <w:rPr>
          <w:sz w:val="11"/>
        </w:rPr>
      </w:pPr>
      <w:r>
        <w:rPr>
          <w:sz w:val="11"/>
        </w:rPr>
        <w:t>через вертикальный фитиль U-wick на флисовую ткань</w:t>
      </w:r>
    </w:p>
    <w:p w14:paraId="3517FCD4" w14:textId="286FF0F5" w:rsidR="0047608B" w:rsidRDefault="00B41833" w:rsidP="0082564B">
      <w:pPr>
        <w:pStyle w:val="11"/>
        <w:framePr w:w="5424" w:h="1193" w:hRule="exact" w:wrap="none" w:vAnchor="page" w:hAnchor="page" w:x="441" w:y="10629"/>
        <w:shd w:val="clear" w:color="auto" w:fill="auto"/>
        <w:spacing w:line="384" w:lineRule="auto"/>
        <w:ind w:left="142" w:right="1420"/>
        <w:rPr>
          <w:sz w:val="11"/>
        </w:rPr>
      </w:pPr>
      <w:r>
        <w:rPr>
          <w:sz w:val="11"/>
        </w:rPr>
        <w:t xml:space="preserve"> (горизонтальный фитиль)</w:t>
      </w:r>
      <w:r w:rsidR="0082564B">
        <w:rPr>
          <w:sz w:val="11"/>
        </w:rPr>
        <w:t>.</w:t>
      </w:r>
      <w:r w:rsidR="0047608B">
        <w:rPr>
          <w:sz w:val="11"/>
          <w:szCs w:val="11"/>
        </w:rPr>
        <w:t xml:space="preserve"> </w:t>
      </w:r>
      <w:r>
        <w:rPr>
          <w:sz w:val="11"/>
        </w:rPr>
        <w:t xml:space="preserve">Фитили не </w:t>
      </w:r>
    </w:p>
    <w:p w14:paraId="52ECC938" w14:textId="1B9EC5D3" w:rsidR="007E01A5" w:rsidRDefault="00B41833" w:rsidP="0082564B">
      <w:pPr>
        <w:pStyle w:val="11"/>
        <w:framePr w:w="5424" w:h="1193" w:hRule="exact" w:wrap="none" w:vAnchor="page" w:hAnchor="page" w:x="441" w:y="10629"/>
        <w:shd w:val="clear" w:color="auto" w:fill="auto"/>
        <w:spacing w:line="384" w:lineRule="auto"/>
        <w:ind w:left="142" w:right="1420"/>
        <w:rPr>
          <w:sz w:val="11"/>
          <w:szCs w:val="11"/>
        </w:rPr>
      </w:pPr>
      <w:r>
        <w:rPr>
          <w:sz w:val="11"/>
        </w:rPr>
        <w:t>соприкасаются, чтобы предотвратить</w:t>
      </w:r>
    </w:p>
    <w:p w14:paraId="033C1F49" w14:textId="77777777" w:rsidR="0047608B" w:rsidRDefault="00B41833" w:rsidP="0082564B">
      <w:pPr>
        <w:pStyle w:val="11"/>
        <w:framePr w:w="5424" w:h="1193" w:hRule="exact" w:wrap="none" w:vAnchor="page" w:hAnchor="page" w:x="441" w:y="10629"/>
        <w:shd w:val="clear" w:color="auto" w:fill="auto"/>
        <w:spacing w:line="384" w:lineRule="auto"/>
        <w:ind w:left="142"/>
        <w:rPr>
          <w:sz w:val="11"/>
        </w:rPr>
      </w:pPr>
      <w:r>
        <w:rPr>
          <w:sz w:val="11"/>
        </w:rPr>
        <w:t>капиллярные</w:t>
      </w:r>
    </w:p>
    <w:p w14:paraId="60F05A55" w14:textId="744B2E4C" w:rsidR="007E01A5" w:rsidRDefault="00B41833" w:rsidP="0082564B">
      <w:pPr>
        <w:pStyle w:val="11"/>
        <w:framePr w:w="5424" w:h="1193" w:hRule="exact" w:wrap="none" w:vAnchor="page" w:hAnchor="page" w:x="441" w:y="10629"/>
        <w:shd w:val="clear" w:color="auto" w:fill="auto"/>
        <w:spacing w:line="384" w:lineRule="auto"/>
        <w:ind w:left="142"/>
        <w:rPr>
          <w:sz w:val="11"/>
          <w:szCs w:val="11"/>
        </w:rPr>
      </w:pPr>
      <w:r>
        <w:rPr>
          <w:sz w:val="11"/>
        </w:rPr>
        <w:t xml:space="preserve"> эффекты.</w:t>
      </w:r>
    </w:p>
    <w:p w14:paraId="7FC66BC8" w14:textId="77777777" w:rsidR="007E01A5" w:rsidRDefault="00B41833" w:rsidP="0047608B">
      <w:pPr>
        <w:pStyle w:val="11"/>
        <w:framePr w:w="5424" w:h="931" w:hRule="exact" w:wrap="none" w:vAnchor="page" w:hAnchor="page" w:x="817" w:y="13445"/>
        <w:shd w:val="clear" w:color="auto" w:fill="auto"/>
        <w:spacing w:line="341" w:lineRule="auto"/>
        <w:ind w:left="2580" w:right="240"/>
        <w:jc w:val="right"/>
        <w:rPr>
          <w:sz w:val="11"/>
          <w:szCs w:val="11"/>
        </w:rPr>
      </w:pPr>
      <w:r>
        <w:rPr>
          <w:sz w:val="11"/>
        </w:rPr>
        <w:t>Кислота испаряется вверх и в стороны.</w:t>
      </w:r>
    </w:p>
    <w:p w14:paraId="7A21CFFD" w14:textId="2C4B7AB2" w:rsidR="007E01A5" w:rsidRDefault="00B41833" w:rsidP="0047608B">
      <w:pPr>
        <w:pStyle w:val="11"/>
        <w:framePr w:w="5424" w:h="931" w:hRule="exact" w:wrap="none" w:vAnchor="page" w:hAnchor="page" w:x="817" w:y="13445"/>
        <w:shd w:val="clear" w:color="auto" w:fill="auto"/>
        <w:spacing w:line="341" w:lineRule="auto"/>
        <w:ind w:left="2580" w:right="240"/>
        <w:jc w:val="right"/>
        <w:rPr>
          <w:sz w:val="11"/>
        </w:rPr>
      </w:pPr>
      <w:r>
        <w:rPr>
          <w:sz w:val="11"/>
        </w:rPr>
        <w:t>Пары кислоты равномерно распределяются в гнездовом корпусе улья пчелами и достигают расплода в закрытых ячейках.</w:t>
      </w:r>
    </w:p>
    <w:p w14:paraId="66AEC7A4" w14:textId="478F0841" w:rsidR="00E64228" w:rsidRPr="00E64228" w:rsidRDefault="00E64228" w:rsidP="00E64228">
      <w:pPr>
        <w:pStyle w:val="11"/>
        <w:framePr w:w="5424" w:h="931" w:hRule="exact" w:wrap="none" w:vAnchor="page" w:hAnchor="page" w:x="817" w:y="13445"/>
        <w:shd w:val="clear" w:color="auto" w:fill="auto"/>
        <w:spacing w:line="341" w:lineRule="auto"/>
        <w:ind w:right="240"/>
        <w:jc w:val="both"/>
        <w:rPr>
          <w:sz w:val="11"/>
        </w:rPr>
      </w:pPr>
      <w:r w:rsidRPr="00E64228">
        <w:rPr>
          <w:b/>
          <w:bCs/>
          <w:sz w:val="11"/>
        </w:rPr>
        <w:t>*</w:t>
      </w:r>
      <w:r w:rsidRPr="00E64228">
        <w:rPr>
          <w:b/>
          <w:bCs/>
          <w:sz w:val="11"/>
          <w:lang w:val="en-US"/>
        </w:rPr>
        <w:t>Liquid</w:t>
      </w:r>
      <w:r w:rsidRPr="00E64228">
        <w:rPr>
          <w:b/>
          <w:bCs/>
          <w:sz w:val="11"/>
        </w:rPr>
        <w:t xml:space="preserve"> </w:t>
      </w:r>
      <w:r w:rsidRPr="00E64228">
        <w:rPr>
          <w:b/>
          <w:bCs/>
          <w:sz w:val="11"/>
          <w:lang w:val="en-US"/>
        </w:rPr>
        <w:t>formic</w:t>
      </w:r>
      <w:r w:rsidRPr="00E64228">
        <w:rPr>
          <w:b/>
          <w:bCs/>
          <w:sz w:val="11"/>
        </w:rPr>
        <w:t xml:space="preserve"> </w:t>
      </w:r>
      <w:r w:rsidRPr="00E64228">
        <w:rPr>
          <w:b/>
          <w:bCs/>
          <w:sz w:val="11"/>
          <w:lang w:val="en-US"/>
        </w:rPr>
        <w:t>acid</w:t>
      </w:r>
      <w:r w:rsidRPr="00E64228">
        <w:rPr>
          <w:b/>
          <w:bCs/>
          <w:sz w:val="11"/>
        </w:rPr>
        <w:t>-</w:t>
      </w:r>
      <w:r w:rsidRPr="00E64228">
        <w:rPr>
          <w:sz w:val="11"/>
        </w:rPr>
        <w:t xml:space="preserve"> </w:t>
      </w:r>
      <w:r>
        <w:rPr>
          <w:sz w:val="11"/>
        </w:rPr>
        <w:t>жидкая</w:t>
      </w:r>
      <w:r w:rsidRPr="00E64228">
        <w:rPr>
          <w:sz w:val="11"/>
        </w:rPr>
        <w:t xml:space="preserve"> </w:t>
      </w:r>
      <w:r>
        <w:rPr>
          <w:sz w:val="11"/>
        </w:rPr>
        <w:t>муравьиная кислота.</w:t>
      </w:r>
    </w:p>
    <w:p w14:paraId="2C4FB5C3" w14:textId="6371ACFD" w:rsidR="00E64228" w:rsidRPr="00E64228" w:rsidRDefault="00E64228" w:rsidP="00E64228">
      <w:pPr>
        <w:pStyle w:val="11"/>
        <w:framePr w:w="5424" w:h="931" w:hRule="exact" w:wrap="none" w:vAnchor="page" w:hAnchor="page" w:x="817" w:y="13445"/>
        <w:shd w:val="clear" w:color="auto" w:fill="auto"/>
        <w:spacing w:line="341" w:lineRule="auto"/>
        <w:ind w:left="2580" w:right="240"/>
        <w:jc w:val="center"/>
        <w:rPr>
          <w:sz w:val="11"/>
          <w:szCs w:val="11"/>
        </w:rPr>
      </w:pPr>
    </w:p>
    <w:p w14:paraId="7E351252" w14:textId="39D30FA7" w:rsidR="007E01A5" w:rsidRPr="00E64228" w:rsidRDefault="00B41833" w:rsidP="00E64228">
      <w:pPr>
        <w:pStyle w:val="32"/>
        <w:framePr w:w="5424" w:h="2301" w:hRule="exact" w:wrap="none" w:vAnchor="page" w:hAnchor="page" w:x="528" w:y="14497"/>
        <w:shd w:val="clear" w:color="auto" w:fill="auto"/>
        <w:spacing w:after="0"/>
        <w:ind w:left="142" w:hanging="68"/>
        <w:rPr>
          <w:sz w:val="18"/>
          <w:szCs w:val="18"/>
        </w:rPr>
      </w:pPr>
      <w:r w:rsidRPr="00E64228">
        <w:rPr>
          <w:sz w:val="18"/>
          <w:szCs w:val="18"/>
        </w:rPr>
        <w:t>Предостережение при использовании муравьиной кислоты</w:t>
      </w:r>
      <w:r w:rsidR="00E64228">
        <w:rPr>
          <w:sz w:val="18"/>
          <w:szCs w:val="18"/>
        </w:rPr>
        <w:t xml:space="preserve"> </w:t>
      </w:r>
      <w:r w:rsidRPr="00E64228">
        <w:rPr>
          <w:sz w:val="18"/>
          <w:szCs w:val="18"/>
        </w:rPr>
        <w:t>для лечения:</w:t>
      </w:r>
    </w:p>
    <w:p w14:paraId="66112155" w14:textId="7C17F3BE" w:rsidR="007E01A5" w:rsidRDefault="00B41833" w:rsidP="00E64228">
      <w:pPr>
        <w:pStyle w:val="11"/>
        <w:framePr w:w="5424" w:h="2301" w:hRule="exact" w:wrap="none" w:vAnchor="page" w:hAnchor="page" w:x="528" w:y="14497"/>
        <w:shd w:val="clear" w:color="auto" w:fill="auto"/>
        <w:spacing w:line="334" w:lineRule="auto"/>
        <w:ind w:left="210" w:hanging="200"/>
      </w:pPr>
      <w:r>
        <w:t xml:space="preserve">1 </w:t>
      </w:r>
      <w:r w:rsidR="0047608B">
        <w:t xml:space="preserve"> </w:t>
      </w:r>
      <w:r>
        <w:t xml:space="preserve"> Всегда надевайте защитные перчатки, очки, резиновый фартук и резиновые сапоги, когда наполняете бутылку</w:t>
      </w:r>
      <w:r w:rsidR="0047608B">
        <w:t xml:space="preserve"> </w:t>
      </w:r>
      <w:r>
        <w:t>и при ее размещении в пчелиную семью!</w:t>
      </w:r>
    </w:p>
    <w:p w14:paraId="3A38A1BB" w14:textId="77777777" w:rsidR="007E01A5" w:rsidRDefault="00B41833" w:rsidP="00E64228">
      <w:pPr>
        <w:pStyle w:val="11"/>
        <w:framePr w:w="5424" w:h="2301" w:hRule="exact" w:wrap="none" w:vAnchor="page" w:hAnchor="page" w:x="528" w:y="14497"/>
        <w:numPr>
          <w:ilvl w:val="0"/>
          <w:numId w:val="1"/>
        </w:numPr>
        <w:shd w:val="clear" w:color="auto" w:fill="auto"/>
        <w:tabs>
          <w:tab w:val="left" w:pos="255"/>
        </w:tabs>
        <w:spacing w:line="334" w:lineRule="auto"/>
        <w:ind w:left="210" w:hanging="200"/>
      </w:pPr>
      <w:r>
        <w:t>Заполняйте испаритель только на открытом воздухе.</w:t>
      </w:r>
    </w:p>
    <w:p w14:paraId="29A15355" w14:textId="77777777" w:rsidR="007E01A5" w:rsidRDefault="00B41833" w:rsidP="00E64228">
      <w:pPr>
        <w:pStyle w:val="11"/>
        <w:framePr w:w="5424" w:h="2301" w:hRule="exact" w:wrap="none" w:vAnchor="page" w:hAnchor="page" w:x="528" w:y="14497"/>
        <w:numPr>
          <w:ilvl w:val="0"/>
          <w:numId w:val="1"/>
        </w:numPr>
        <w:shd w:val="clear" w:color="auto" w:fill="auto"/>
        <w:tabs>
          <w:tab w:val="left" w:pos="255"/>
        </w:tabs>
        <w:spacing w:line="334" w:lineRule="auto"/>
        <w:ind w:left="210" w:hanging="200"/>
      </w:pPr>
      <w:r>
        <w:t>Держите рядом ведро с водой.</w:t>
      </w:r>
    </w:p>
    <w:p w14:paraId="2D06B9E6" w14:textId="77777777" w:rsidR="007E01A5" w:rsidRDefault="00B41833" w:rsidP="00E64228">
      <w:pPr>
        <w:pStyle w:val="11"/>
        <w:framePr w:w="5424" w:h="2301" w:hRule="exact" w:wrap="none" w:vAnchor="page" w:hAnchor="page" w:x="528" w:y="14497"/>
        <w:numPr>
          <w:ilvl w:val="0"/>
          <w:numId w:val="1"/>
        </w:numPr>
        <w:shd w:val="clear" w:color="auto" w:fill="auto"/>
        <w:tabs>
          <w:tab w:val="left" w:pos="255"/>
        </w:tabs>
        <w:spacing w:line="334" w:lineRule="auto"/>
        <w:ind w:left="210" w:hanging="200"/>
      </w:pPr>
      <w:r>
        <w:t>Храните муравьиную кислоту в недоступном для детей месте.</w:t>
      </w:r>
    </w:p>
    <w:p w14:paraId="7616741C" w14:textId="77777777" w:rsidR="007E01A5" w:rsidRDefault="00B41833" w:rsidP="00E64228">
      <w:pPr>
        <w:pStyle w:val="11"/>
        <w:framePr w:w="5424" w:h="2301" w:hRule="exact" w:wrap="none" w:vAnchor="page" w:hAnchor="page" w:x="528" w:y="14497"/>
        <w:numPr>
          <w:ilvl w:val="0"/>
          <w:numId w:val="1"/>
        </w:numPr>
        <w:shd w:val="clear" w:color="auto" w:fill="auto"/>
        <w:tabs>
          <w:tab w:val="left" w:pos="255"/>
        </w:tabs>
        <w:spacing w:line="334" w:lineRule="auto"/>
        <w:ind w:left="210" w:hanging="200"/>
      </w:pPr>
      <w:r>
        <w:t>Раствор вызывает химические ожоги, пар не вдыхать.</w:t>
      </w:r>
    </w:p>
    <w:p w14:paraId="567141EB" w14:textId="77777777" w:rsidR="007E01A5" w:rsidRDefault="00B41833" w:rsidP="00E64228">
      <w:pPr>
        <w:pStyle w:val="11"/>
        <w:framePr w:w="5424" w:h="2301" w:hRule="exact" w:wrap="none" w:vAnchor="page" w:hAnchor="page" w:x="528" w:y="14497"/>
        <w:numPr>
          <w:ilvl w:val="0"/>
          <w:numId w:val="1"/>
        </w:numPr>
        <w:shd w:val="clear" w:color="auto" w:fill="auto"/>
        <w:tabs>
          <w:tab w:val="left" w:pos="255"/>
        </w:tabs>
        <w:spacing w:line="334" w:lineRule="auto"/>
        <w:ind w:left="210" w:hanging="200"/>
      </w:pPr>
      <w:r>
        <w:t>При попадании вещества в глаза тщательно промойте глаза водой и обратитесь к врачу!</w:t>
      </w:r>
    </w:p>
    <w:p w14:paraId="51FAB600" w14:textId="7A743C51" w:rsidR="007E01A5" w:rsidRDefault="00B41833" w:rsidP="00E64228">
      <w:pPr>
        <w:pStyle w:val="11"/>
        <w:framePr w:w="5424" w:h="2301" w:hRule="exact" w:wrap="none" w:vAnchor="page" w:hAnchor="page" w:x="528" w:y="14497"/>
        <w:numPr>
          <w:ilvl w:val="0"/>
          <w:numId w:val="1"/>
        </w:numPr>
        <w:shd w:val="clear" w:color="auto" w:fill="auto"/>
        <w:tabs>
          <w:tab w:val="left" w:pos="255"/>
        </w:tabs>
        <w:spacing w:line="334" w:lineRule="auto"/>
        <w:ind w:left="210" w:hanging="200"/>
      </w:pPr>
      <w:r>
        <w:t>В случае аварии или плохого самочувствия немедленно обратитесь к врачу</w:t>
      </w:r>
      <w:r w:rsidR="0082564B">
        <w:t>.</w:t>
      </w:r>
    </w:p>
    <w:p w14:paraId="1A2511D7" w14:textId="77777777" w:rsidR="007E01A5" w:rsidRDefault="007E01A5">
      <w:pPr>
        <w:framePr w:wrap="none" w:vAnchor="page" w:hAnchor="page" w:x="4491" w:y="15040"/>
      </w:pPr>
    </w:p>
    <w:p w14:paraId="1B2A37E7" w14:textId="77777777" w:rsidR="007E01A5" w:rsidRDefault="00B41833">
      <w:pPr>
        <w:pStyle w:val="50"/>
        <w:framePr w:wrap="none" w:vAnchor="page" w:hAnchor="page" w:x="6286" w:y="1768"/>
        <w:shd w:val="clear" w:color="auto" w:fill="auto"/>
        <w:spacing w:line="240" w:lineRule="auto"/>
      </w:pPr>
      <w:bookmarkStart w:id="4" w:name="bookmark4"/>
      <w:r>
        <w:t>Условия успешного лечения:</w:t>
      </w:r>
      <w:bookmarkEnd w:id="4"/>
    </w:p>
    <w:p w14:paraId="3DAF67BE" w14:textId="77777777" w:rsidR="007E01A5" w:rsidRDefault="00B41833" w:rsidP="0047608B">
      <w:pPr>
        <w:pStyle w:val="50"/>
        <w:framePr w:w="5275" w:h="2945" w:hRule="exact" w:wrap="none" w:vAnchor="page" w:hAnchor="page" w:x="6278" w:y="2000"/>
        <w:numPr>
          <w:ilvl w:val="0"/>
          <w:numId w:val="2"/>
        </w:numPr>
        <w:shd w:val="clear" w:color="auto" w:fill="auto"/>
        <w:tabs>
          <w:tab w:val="left" w:pos="265"/>
        </w:tabs>
        <w:spacing w:line="317" w:lineRule="auto"/>
      </w:pPr>
      <w:bookmarkStart w:id="5" w:name="bookmark5"/>
      <w:r>
        <w:t>Необходимо соблюдать минимальную продолжительность лечения 10-14 дней.</w:t>
      </w:r>
      <w:bookmarkEnd w:id="5"/>
    </w:p>
    <w:p w14:paraId="0D2BC12A" w14:textId="77777777" w:rsidR="007E01A5" w:rsidRDefault="00B41833" w:rsidP="0047608B">
      <w:pPr>
        <w:pStyle w:val="11"/>
        <w:framePr w:w="5275" w:h="2945" w:hRule="exact" w:wrap="none" w:vAnchor="page" w:hAnchor="page" w:x="6278" w:y="2000"/>
        <w:shd w:val="clear" w:color="auto" w:fill="auto"/>
        <w:spacing w:line="317" w:lineRule="auto"/>
        <w:ind w:left="220"/>
      </w:pPr>
      <w:r>
        <w:t>Иначе кислота не будет работать на полный цикл расплода!</w:t>
      </w:r>
    </w:p>
    <w:p w14:paraId="629E1344" w14:textId="77777777" w:rsidR="007E01A5" w:rsidRDefault="00B41833" w:rsidP="0047608B">
      <w:pPr>
        <w:pStyle w:val="11"/>
        <w:framePr w:w="5275" w:h="2945" w:hRule="exact" w:wrap="none" w:vAnchor="page" w:hAnchor="page" w:x="6278" w:y="2000"/>
        <w:shd w:val="clear" w:color="auto" w:fill="auto"/>
        <w:spacing w:line="317" w:lineRule="auto"/>
        <w:ind w:left="220"/>
      </w:pPr>
      <w:r>
        <w:t>Лечение в течение более длительного периода, однако, не причинит вреда.</w:t>
      </w:r>
    </w:p>
    <w:p w14:paraId="6555FB95" w14:textId="45014554" w:rsidR="007E01A5" w:rsidRDefault="0082564B" w:rsidP="0047608B">
      <w:pPr>
        <w:pStyle w:val="11"/>
        <w:framePr w:w="5275" w:h="2945" w:hRule="exact" w:wrap="none" w:vAnchor="page" w:hAnchor="page" w:x="6278" w:y="2000"/>
        <w:numPr>
          <w:ilvl w:val="0"/>
          <w:numId w:val="2"/>
        </w:numPr>
        <w:shd w:val="clear" w:color="auto" w:fill="auto"/>
        <w:tabs>
          <w:tab w:val="left" w:pos="275"/>
        </w:tabs>
        <w:spacing w:line="317" w:lineRule="auto"/>
        <w:ind w:left="220" w:hanging="220"/>
      </w:pPr>
      <w:r>
        <w:t>Закройте</w:t>
      </w:r>
      <w:r w:rsidR="00B41833">
        <w:t xml:space="preserve"> решетчат</w:t>
      </w:r>
      <w:r>
        <w:t>ый</w:t>
      </w:r>
      <w:r w:rsidR="00B41833">
        <w:t xml:space="preserve"> по</w:t>
      </w:r>
      <w:r>
        <w:t>л</w:t>
      </w:r>
      <w:r w:rsidR="00B41833">
        <w:t xml:space="preserve"> соответствующими пластинами и пенопластовыми полосками во время обработки</w:t>
      </w:r>
      <w:r w:rsidR="0047608B">
        <w:t>.</w:t>
      </w:r>
    </w:p>
    <w:p w14:paraId="2EA161D7" w14:textId="14CC893C" w:rsidR="007E01A5" w:rsidRDefault="00B41833" w:rsidP="0047608B">
      <w:pPr>
        <w:pStyle w:val="11"/>
        <w:framePr w:w="5275" w:h="2945" w:hRule="exact" w:wrap="none" w:vAnchor="page" w:hAnchor="page" w:x="6278" w:y="2000"/>
        <w:numPr>
          <w:ilvl w:val="0"/>
          <w:numId w:val="2"/>
        </w:numPr>
        <w:shd w:val="clear" w:color="auto" w:fill="auto"/>
        <w:tabs>
          <w:tab w:val="left" w:pos="275"/>
        </w:tabs>
        <w:spacing w:line="317" w:lineRule="auto"/>
      </w:pPr>
      <w:r>
        <w:t>Перед началом лечения рекомендуется собрать мед и убрать медовую надставку.</w:t>
      </w:r>
    </w:p>
    <w:p w14:paraId="00333F5D" w14:textId="77777777" w:rsidR="007E01A5" w:rsidRDefault="00B41833" w:rsidP="0047608B">
      <w:pPr>
        <w:pStyle w:val="11"/>
        <w:framePr w:w="5275" w:h="2945" w:hRule="exact" w:wrap="none" w:vAnchor="page" w:hAnchor="page" w:x="6278" w:y="2000"/>
        <w:numPr>
          <w:ilvl w:val="0"/>
          <w:numId w:val="2"/>
        </w:numPr>
        <w:shd w:val="clear" w:color="auto" w:fill="auto"/>
        <w:tabs>
          <w:tab w:val="left" w:pos="275"/>
        </w:tabs>
        <w:spacing w:line="317" w:lineRule="auto"/>
      </w:pPr>
      <w:r>
        <w:t>Обычный размер летка по размеру ульев.</w:t>
      </w:r>
    </w:p>
    <w:p w14:paraId="4912867C" w14:textId="77777777" w:rsidR="007E01A5" w:rsidRDefault="00B41833" w:rsidP="0047608B">
      <w:pPr>
        <w:pStyle w:val="11"/>
        <w:framePr w:w="5275" w:h="2945" w:hRule="exact" w:wrap="none" w:vAnchor="page" w:hAnchor="page" w:x="6278" w:y="2000"/>
        <w:numPr>
          <w:ilvl w:val="0"/>
          <w:numId w:val="2"/>
        </w:numPr>
        <w:shd w:val="clear" w:color="auto" w:fill="auto"/>
        <w:tabs>
          <w:tab w:val="left" w:pos="275"/>
        </w:tabs>
        <w:spacing w:line="317" w:lineRule="auto"/>
      </w:pPr>
      <w:r>
        <w:t>Расположение ульев в ветреном месте нежелательно, поэтому:</w:t>
      </w:r>
    </w:p>
    <w:p w14:paraId="66BE29A0" w14:textId="77777777" w:rsidR="007E01A5" w:rsidRDefault="00B41833" w:rsidP="0047608B">
      <w:pPr>
        <w:pStyle w:val="11"/>
        <w:framePr w:w="5275" w:h="2945" w:hRule="exact" w:wrap="none" w:vAnchor="page" w:hAnchor="page" w:x="6278" w:y="2000"/>
        <w:shd w:val="clear" w:color="auto" w:fill="auto"/>
        <w:spacing w:line="317" w:lineRule="auto"/>
        <w:ind w:left="220" w:right="720"/>
      </w:pPr>
      <w:r>
        <w:t>- поверните леток в сторону от основного направления ветра - или используйте живую изгородь или забор в качестве ветрозащиты.</w:t>
      </w:r>
    </w:p>
    <w:p w14:paraId="284FBA8A" w14:textId="594C762D" w:rsidR="007E01A5" w:rsidRDefault="00B41833" w:rsidP="0047608B">
      <w:pPr>
        <w:pStyle w:val="11"/>
        <w:framePr w:w="5275" w:h="2945" w:hRule="exact" w:wrap="none" w:vAnchor="page" w:hAnchor="page" w:x="6278" w:y="2000"/>
        <w:numPr>
          <w:ilvl w:val="0"/>
          <w:numId w:val="2"/>
        </w:numPr>
        <w:shd w:val="clear" w:color="auto" w:fill="auto"/>
        <w:tabs>
          <w:tab w:val="left" w:pos="275"/>
        </w:tabs>
        <w:spacing w:line="317" w:lineRule="auto"/>
        <w:ind w:left="220" w:right="160" w:hanging="220"/>
        <w:jc w:val="both"/>
      </w:pPr>
      <w:r>
        <w:t>Наблюдайте за степенью поражения клещами во время лечения</w:t>
      </w:r>
      <w:r w:rsidR="0047608B">
        <w:t>: если</w:t>
      </w:r>
      <w:r>
        <w:t xml:space="preserve"> пораженность клещами значительно не снижается после 14 дней лечения (например, из-за повторного заражения из соседнего улья), лечение необходимо продлить или повторить после короткого перерыва.</w:t>
      </w:r>
    </w:p>
    <w:p w14:paraId="15B40AB0" w14:textId="77777777" w:rsidR="007E01A5" w:rsidRDefault="00B41833" w:rsidP="0047608B">
      <w:pPr>
        <w:pStyle w:val="11"/>
        <w:framePr w:w="5275" w:h="2945" w:hRule="exact" w:wrap="none" w:vAnchor="page" w:hAnchor="page" w:x="6278" w:y="2000"/>
        <w:numPr>
          <w:ilvl w:val="0"/>
          <w:numId w:val="3"/>
        </w:numPr>
        <w:shd w:val="clear" w:color="auto" w:fill="auto"/>
        <w:tabs>
          <w:tab w:val="left" w:pos="270"/>
        </w:tabs>
        <w:spacing w:line="240" w:lineRule="auto"/>
        <w:ind w:left="220" w:hanging="220"/>
      </w:pPr>
      <w:r>
        <w:t>Для долговечности в рамах и ульях используются только винты, гвозди и проволока из нержавеющей стали.</w:t>
      </w:r>
    </w:p>
    <w:p w14:paraId="370AD183" w14:textId="65B02B7B" w:rsidR="007E01A5" w:rsidRDefault="0047608B" w:rsidP="00E64228">
      <w:pPr>
        <w:pStyle w:val="50"/>
        <w:framePr w:w="5275" w:h="1354" w:hRule="exact" w:wrap="none" w:vAnchor="page" w:hAnchor="page" w:x="6170" w:y="5105"/>
        <w:shd w:val="clear" w:color="auto" w:fill="auto"/>
        <w:spacing w:line="374" w:lineRule="auto"/>
        <w:ind w:left="86"/>
      </w:pPr>
      <w:bookmarkStart w:id="6" w:name="bookmark6"/>
      <w:r>
        <w:t xml:space="preserve"> </w:t>
      </w:r>
      <w:r w:rsidR="00B41833">
        <w:t>Настройка и сборка испарителя</w:t>
      </w:r>
      <w:bookmarkEnd w:id="6"/>
    </w:p>
    <w:p w14:paraId="351464AF" w14:textId="1F7B5044" w:rsidR="007E01A5" w:rsidRDefault="00B41833" w:rsidP="00E64228">
      <w:pPr>
        <w:pStyle w:val="11"/>
        <w:framePr w:w="5275" w:h="1354" w:hRule="exact" w:wrap="none" w:vAnchor="page" w:hAnchor="page" w:x="6170" w:y="5105"/>
        <w:shd w:val="clear" w:color="auto" w:fill="auto"/>
        <w:spacing w:line="374" w:lineRule="auto"/>
        <w:ind w:left="142"/>
      </w:pPr>
      <w:r>
        <w:t xml:space="preserve">Предварительно </w:t>
      </w:r>
      <w:r w:rsidR="00FF177B">
        <w:t>собранный</w:t>
      </w:r>
      <w:r>
        <w:t xml:space="preserve"> испаритель:</w:t>
      </w:r>
    </w:p>
    <w:p w14:paraId="6A675C19" w14:textId="77777777" w:rsidR="007E01A5" w:rsidRDefault="00B41833" w:rsidP="00E64228">
      <w:pPr>
        <w:pStyle w:val="11"/>
        <w:framePr w:w="5275" w:h="1354" w:hRule="exact" w:wrap="none" w:vAnchor="page" w:hAnchor="page" w:x="6170" w:y="5105"/>
        <w:shd w:val="clear" w:color="auto" w:fill="auto"/>
        <w:spacing w:line="374" w:lineRule="auto"/>
        <w:ind w:left="142"/>
      </w:pPr>
      <w:r>
        <w:t>Бутылка с навинчивающимся блоком,</w:t>
      </w:r>
    </w:p>
    <w:p w14:paraId="1A4512B6" w14:textId="77777777" w:rsidR="007E01A5" w:rsidRDefault="00B41833" w:rsidP="00E64228">
      <w:pPr>
        <w:pStyle w:val="11"/>
        <w:framePr w:w="5275" w:h="1354" w:hRule="exact" w:wrap="none" w:vAnchor="page" w:hAnchor="page" w:x="6170" w:y="5105"/>
        <w:shd w:val="clear" w:color="auto" w:fill="auto"/>
        <w:spacing w:line="374" w:lineRule="auto"/>
        <w:ind w:left="142"/>
      </w:pPr>
      <w:r>
        <w:t>со вставленным фитилем U-wick</w:t>
      </w:r>
    </w:p>
    <w:p w14:paraId="4324731A" w14:textId="77777777" w:rsidR="00E64228" w:rsidRDefault="00B41833" w:rsidP="00E64228">
      <w:pPr>
        <w:pStyle w:val="11"/>
        <w:framePr w:w="5275" w:h="1354" w:hRule="exact" w:wrap="none" w:vAnchor="page" w:hAnchor="page" w:x="6170" w:y="5105"/>
        <w:shd w:val="clear" w:color="auto" w:fill="auto"/>
        <w:spacing w:line="374" w:lineRule="auto"/>
        <w:ind w:left="142"/>
      </w:pPr>
      <w:r>
        <w:t>и защелкнутым держателем</w:t>
      </w:r>
    </w:p>
    <w:p w14:paraId="66EB8B9C" w14:textId="009083FF" w:rsidR="007E01A5" w:rsidRDefault="00B41833" w:rsidP="00E64228">
      <w:pPr>
        <w:pStyle w:val="11"/>
        <w:framePr w:w="5275" w:h="1354" w:hRule="exact" w:wrap="none" w:vAnchor="page" w:hAnchor="page" w:x="6170" w:y="5105"/>
        <w:shd w:val="clear" w:color="auto" w:fill="auto"/>
        <w:spacing w:line="374" w:lineRule="auto"/>
        <w:ind w:left="142"/>
      </w:pPr>
      <w:r>
        <w:t xml:space="preserve"> фитиля.</w:t>
      </w:r>
    </w:p>
    <w:p w14:paraId="42374B1E" w14:textId="77777777" w:rsidR="0021182A" w:rsidRDefault="00B41833" w:rsidP="00FF177B">
      <w:pPr>
        <w:pStyle w:val="a9"/>
        <w:framePr w:w="1075" w:h="811" w:hRule="exact" w:wrap="none" w:vAnchor="page" w:hAnchor="page" w:x="6256" w:y="8791"/>
        <w:shd w:val="clear" w:color="auto" w:fill="auto"/>
        <w:spacing w:line="389" w:lineRule="auto"/>
        <w:rPr>
          <w:sz w:val="10"/>
        </w:rPr>
      </w:pPr>
      <w:r>
        <w:t xml:space="preserve">Отрежьте марлю, </w:t>
      </w:r>
      <w:r>
        <w:rPr>
          <w:sz w:val="10"/>
        </w:rPr>
        <w:t xml:space="preserve">(не входит в </w:t>
      </w:r>
    </w:p>
    <w:p w14:paraId="47FBA315" w14:textId="77777777" w:rsidR="0021182A" w:rsidRDefault="00B41833" w:rsidP="00FF177B">
      <w:pPr>
        <w:pStyle w:val="a9"/>
        <w:framePr w:w="1075" w:h="811" w:hRule="exact" w:wrap="none" w:vAnchor="page" w:hAnchor="page" w:x="6256" w:y="8791"/>
        <w:shd w:val="clear" w:color="auto" w:fill="auto"/>
        <w:spacing w:line="389" w:lineRule="auto"/>
      </w:pPr>
      <w:r>
        <w:rPr>
          <w:sz w:val="10"/>
        </w:rPr>
        <w:t xml:space="preserve">комплект) </w:t>
      </w:r>
      <w:r w:rsidR="0021182A">
        <w:t>по</w:t>
      </w:r>
      <w:r>
        <w:t xml:space="preserve"> </w:t>
      </w:r>
    </w:p>
    <w:p w14:paraId="7557C20D" w14:textId="5E499590" w:rsidR="007E01A5" w:rsidRDefault="00B41833" w:rsidP="00FF177B">
      <w:pPr>
        <w:pStyle w:val="a9"/>
        <w:framePr w:w="1075" w:h="811" w:hRule="exact" w:wrap="none" w:vAnchor="page" w:hAnchor="page" w:x="6256" w:y="8791"/>
        <w:shd w:val="clear" w:color="auto" w:fill="auto"/>
        <w:spacing w:line="389" w:lineRule="auto"/>
      </w:pPr>
      <w:r>
        <w:t>размер</w:t>
      </w:r>
      <w:r w:rsidR="0021182A">
        <w:t>у</w:t>
      </w:r>
      <w:r>
        <w:t xml:space="preserve"> рамки.</w:t>
      </w:r>
    </w:p>
    <w:p w14:paraId="42BC5985" w14:textId="77777777" w:rsidR="007E01A5" w:rsidRDefault="00B41833" w:rsidP="0021182A">
      <w:pPr>
        <w:pStyle w:val="a9"/>
        <w:framePr w:w="2304" w:h="509" w:hRule="exact" w:wrap="none" w:vAnchor="page" w:hAnchor="page" w:x="9242" w:y="9081"/>
        <w:shd w:val="clear" w:color="auto" w:fill="auto"/>
        <w:spacing w:line="298" w:lineRule="auto"/>
        <w:jc w:val="right"/>
      </w:pPr>
      <w:r>
        <w:t>Крышка для закрытия предварительно наполненной бутылки во время транспортировки к улью.</w:t>
      </w:r>
    </w:p>
    <w:p w14:paraId="4EC31344" w14:textId="77777777" w:rsidR="007E01A5" w:rsidRDefault="00B41833" w:rsidP="0021182A">
      <w:pPr>
        <w:pStyle w:val="a9"/>
        <w:framePr w:w="2304" w:h="509" w:hRule="exact" w:wrap="none" w:vAnchor="page" w:hAnchor="page" w:x="9242" w:y="9081"/>
        <w:shd w:val="clear" w:color="auto" w:fill="auto"/>
        <w:spacing w:line="298" w:lineRule="auto"/>
        <w:jc w:val="right"/>
      </w:pPr>
      <w:r>
        <w:t>Во время лечения храните ее в держателе для крышки.</w:t>
      </w:r>
    </w:p>
    <w:p w14:paraId="2CC6EA47" w14:textId="77777777" w:rsidR="007E01A5" w:rsidRDefault="00B41833">
      <w:pPr>
        <w:pStyle w:val="a9"/>
        <w:framePr w:wrap="none" w:vAnchor="page" w:hAnchor="page" w:x="6881" w:y="9597"/>
        <w:shd w:val="clear" w:color="auto" w:fill="auto"/>
        <w:spacing w:line="240" w:lineRule="auto"/>
      </w:pPr>
      <w:r>
        <w:t>Испаритель можно использовать при температуре от + 8°C до + 35°C.</w:t>
      </w:r>
    </w:p>
    <w:p w14:paraId="66165FB6" w14:textId="77777777" w:rsidR="007E01A5" w:rsidRDefault="00B41833" w:rsidP="00FF177B">
      <w:pPr>
        <w:pStyle w:val="50"/>
        <w:framePr w:w="5275" w:h="2258" w:hRule="exact" w:wrap="none" w:vAnchor="page" w:hAnchor="page" w:x="6330" w:y="10092"/>
        <w:shd w:val="clear" w:color="auto" w:fill="auto"/>
        <w:spacing w:line="329" w:lineRule="auto"/>
      </w:pPr>
      <w:bookmarkStart w:id="7" w:name="bookmark7"/>
      <w:r>
        <w:t>Процесс лечения</w:t>
      </w:r>
      <w:bookmarkEnd w:id="7"/>
    </w:p>
    <w:p w14:paraId="0362B29F" w14:textId="77777777" w:rsidR="007E01A5" w:rsidRDefault="00B41833" w:rsidP="00FF177B">
      <w:pPr>
        <w:pStyle w:val="11"/>
        <w:framePr w:w="5275" w:h="2258" w:hRule="exact" w:wrap="none" w:vAnchor="page" w:hAnchor="page" w:x="6330" w:y="10092"/>
        <w:shd w:val="clear" w:color="auto" w:fill="auto"/>
      </w:pPr>
      <w:r>
        <w:t>На пасеке:</w:t>
      </w:r>
    </w:p>
    <w:p w14:paraId="7C6B27A5" w14:textId="77777777" w:rsidR="007E01A5" w:rsidRDefault="00B41833" w:rsidP="00FF177B">
      <w:pPr>
        <w:pStyle w:val="11"/>
        <w:framePr w:w="5275" w:h="2258" w:hRule="exact" w:wrap="none" w:vAnchor="page" w:hAnchor="page" w:x="6330" w:y="10092"/>
        <w:numPr>
          <w:ilvl w:val="0"/>
          <w:numId w:val="4"/>
        </w:numPr>
        <w:shd w:val="clear" w:color="auto" w:fill="auto"/>
        <w:tabs>
          <w:tab w:val="left" w:pos="260"/>
        </w:tabs>
        <w:rPr>
          <w:sz w:val="11"/>
          <w:szCs w:val="11"/>
        </w:rPr>
      </w:pPr>
      <w:r>
        <w:rPr>
          <w:b/>
        </w:rPr>
        <w:t xml:space="preserve">Монтаж рамки </w:t>
      </w:r>
      <w:r>
        <w:rPr>
          <w:sz w:val="11"/>
        </w:rPr>
        <w:t>(См. Рисунок 2 на странице 1):</w:t>
      </w:r>
    </w:p>
    <w:p w14:paraId="35DCD363" w14:textId="77777777" w:rsidR="007E01A5" w:rsidRDefault="00B41833" w:rsidP="00FF177B">
      <w:pPr>
        <w:pStyle w:val="11"/>
        <w:framePr w:w="5275" w:h="2258" w:hRule="exact" w:wrap="none" w:vAnchor="page" w:hAnchor="page" w:x="6330" w:y="10092"/>
        <w:shd w:val="clear" w:color="auto" w:fill="auto"/>
      </w:pPr>
      <w:r>
        <w:t>Покрытие рамок флисовой тканью и марлей:</w:t>
      </w:r>
    </w:p>
    <w:p w14:paraId="73A64CE9" w14:textId="77777777" w:rsidR="007E01A5" w:rsidRDefault="00B41833" w:rsidP="00FF177B">
      <w:pPr>
        <w:pStyle w:val="11"/>
        <w:framePr w:w="5275" w:h="2258" w:hRule="exact" w:wrap="none" w:vAnchor="page" w:hAnchor="page" w:x="6330" w:y="10092"/>
        <w:shd w:val="clear" w:color="auto" w:fill="auto"/>
      </w:pPr>
      <w:r>
        <w:t>Прикрепите флисовую салфетку к нижней перекладине рамы и оберните ее вокруг один раз.</w:t>
      </w:r>
    </w:p>
    <w:p w14:paraId="4DE17F94" w14:textId="77777777" w:rsidR="007E01A5" w:rsidRDefault="00B41833" w:rsidP="00FF177B">
      <w:pPr>
        <w:pStyle w:val="11"/>
        <w:framePr w:w="5275" w:h="2258" w:hRule="exact" w:wrap="none" w:vAnchor="page" w:hAnchor="page" w:x="6330" w:y="10092"/>
        <w:shd w:val="clear" w:color="auto" w:fill="auto"/>
      </w:pPr>
      <w:r>
        <w:t>Затем прикрепите ее на боковой стороне рамы, закрепив на верхней планке рамы.</w:t>
      </w:r>
      <w:r>
        <w:br/>
        <w:t xml:space="preserve">Накройте флис снаружи рамы марлей </w:t>
      </w:r>
      <w:r>
        <w:rPr>
          <w:sz w:val="11"/>
        </w:rPr>
        <w:t xml:space="preserve">(не входит в комплект). </w:t>
      </w:r>
      <w:r>
        <w:t xml:space="preserve">Оберните марлю вокруг нижней части рамы и закрепите ее степлером или кнопками </w:t>
      </w:r>
      <w:r>
        <w:rPr>
          <w:sz w:val="11"/>
        </w:rPr>
        <w:t xml:space="preserve">(нержавеющая сталь). </w:t>
      </w:r>
      <w:r>
        <w:t>Поместите основание внутрь рамы на закрепленную флисовую салфетку весь отрезок в одном из углов. Прикрутите основание к нижней перекладине с помощью винтов.</w:t>
      </w:r>
    </w:p>
    <w:p w14:paraId="5EE83132" w14:textId="77777777" w:rsidR="007E01A5" w:rsidRDefault="00B41833" w:rsidP="00FF177B">
      <w:pPr>
        <w:pStyle w:val="11"/>
        <w:framePr w:w="5275" w:h="2258" w:hRule="exact" w:wrap="none" w:vAnchor="page" w:hAnchor="page" w:x="6330" w:y="10092"/>
        <w:numPr>
          <w:ilvl w:val="0"/>
          <w:numId w:val="4"/>
        </w:numPr>
        <w:shd w:val="clear" w:color="auto" w:fill="auto"/>
        <w:tabs>
          <w:tab w:val="left" w:pos="265"/>
        </w:tabs>
      </w:pPr>
      <w:r>
        <w:t>Наполните бутылку муравьиной кислотой 60% для использования в ветеринарных целях согласно таблице: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1075"/>
        <w:gridCol w:w="1051"/>
      </w:tblGrid>
      <w:tr w:rsidR="007E01A5" w14:paraId="6D163A44" w14:textId="77777777" w:rsidTr="00FF177B">
        <w:trPr>
          <w:trHeight w:hRule="exact" w:val="28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4429A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302" w:lineRule="auto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Размер семьи/тип улья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BD5F3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240" w:lineRule="auto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Суточные дозы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BBA79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Требование</w:t>
            </w:r>
          </w:p>
          <w:p w14:paraId="752D7CB6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по заполнению</w:t>
            </w:r>
          </w:p>
        </w:tc>
      </w:tr>
      <w:tr w:rsidR="007E01A5" w14:paraId="731D7E7D" w14:textId="77777777" w:rsidTr="00FF177B">
        <w:trPr>
          <w:trHeight w:hRule="exact" w:val="3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62F21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302" w:lineRule="auto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6-9 сот/Offshoot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AB22C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317" w:lineRule="auto"/>
              <w:ind w:left="200" w:right="200" w:firstLine="20"/>
              <w:jc w:val="both"/>
              <w:rPr>
                <w:sz w:val="10"/>
                <w:szCs w:val="10"/>
              </w:rPr>
            </w:pPr>
            <w:r>
              <w:rPr>
                <w:sz w:val="11"/>
              </w:rPr>
              <w:t xml:space="preserve">15 мл +/- 20% </w:t>
            </w:r>
            <w:r>
              <w:rPr>
                <w:sz w:val="10"/>
              </w:rPr>
              <w:t>(маленький фитиль)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209C4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240" w:lineRule="auto"/>
              <w:ind w:left="220"/>
              <w:rPr>
                <w:sz w:val="11"/>
                <w:szCs w:val="11"/>
              </w:rPr>
            </w:pPr>
            <w:r>
              <w:rPr>
                <w:sz w:val="11"/>
              </w:rPr>
              <w:t>180мл</w:t>
            </w:r>
          </w:p>
        </w:tc>
      </w:tr>
      <w:tr w:rsidR="007E01A5" w14:paraId="41194AA1" w14:textId="77777777" w:rsidTr="00FF177B">
        <w:trPr>
          <w:trHeight w:hRule="exact" w:val="35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A7CE4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DNM/Zander</w:t>
            </w:r>
          </w:p>
          <w:p w14:paraId="54E61DDB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 w:val="10"/>
              </w:rPr>
              <w:t>Один корпус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42B09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276" w:lineRule="auto"/>
              <w:ind w:right="60"/>
              <w:jc w:val="center"/>
              <w:rPr>
                <w:sz w:val="10"/>
                <w:szCs w:val="10"/>
              </w:rPr>
            </w:pPr>
            <w:r>
              <w:rPr>
                <w:sz w:val="11"/>
              </w:rPr>
              <w:t xml:space="preserve">20 мл +/- 20% </w:t>
            </w:r>
            <w:r>
              <w:rPr>
                <w:sz w:val="10"/>
              </w:rPr>
              <w:t>{средний фитиль)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3AEE4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240" w:lineRule="auto"/>
              <w:ind w:left="220"/>
              <w:rPr>
                <w:sz w:val="11"/>
                <w:szCs w:val="11"/>
              </w:rPr>
            </w:pPr>
            <w:r>
              <w:rPr>
                <w:sz w:val="11"/>
              </w:rPr>
              <w:t>240 мл</w:t>
            </w:r>
          </w:p>
        </w:tc>
      </w:tr>
      <w:tr w:rsidR="007E01A5" w14:paraId="09723B33" w14:textId="77777777" w:rsidTr="00FF177B">
        <w:trPr>
          <w:trHeight w:hRule="exact" w:val="4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0C840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Dadant</w:t>
            </w:r>
          </w:p>
          <w:p w14:paraId="701EF6D8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DNM/Zander</w:t>
            </w:r>
          </w:p>
          <w:p w14:paraId="6EF0B421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 w:val="10"/>
              </w:rPr>
              <w:t>Два корпуса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B49E8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317" w:lineRule="auto"/>
              <w:ind w:right="60"/>
              <w:jc w:val="center"/>
              <w:rPr>
                <w:sz w:val="10"/>
                <w:szCs w:val="10"/>
              </w:rPr>
            </w:pPr>
            <w:r>
              <w:rPr>
                <w:b/>
                <w:sz w:val="11"/>
              </w:rPr>
              <w:t xml:space="preserve">25 </w:t>
            </w:r>
            <w:r>
              <w:rPr>
                <w:sz w:val="11"/>
              </w:rPr>
              <w:t xml:space="preserve">мл +/- 20% </w:t>
            </w:r>
            <w:r>
              <w:rPr>
                <w:sz w:val="10"/>
              </w:rPr>
              <w:t>(большой фитиль)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FCC2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264" w:lineRule="auto"/>
              <w:ind w:left="220"/>
              <w:rPr>
                <w:sz w:val="11"/>
                <w:szCs w:val="11"/>
              </w:rPr>
            </w:pPr>
            <w:r>
              <w:rPr>
                <w:sz w:val="11"/>
              </w:rPr>
              <w:t>300 мл</w:t>
            </w:r>
          </w:p>
          <w:p w14:paraId="6C837025" w14:textId="77777777" w:rsidR="007E01A5" w:rsidRDefault="00B41833" w:rsidP="00FF177B">
            <w:pPr>
              <w:pStyle w:val="a7"/>
              <w:framePr w:w="3456" w:h="1565" w:wrap="none" w:vAnchor="page" w:hAnchor="page" w:x="6341" w:y="12381"/>
              <w:shd w:val="clear" w:color="auto" w:fill="auto"/>
              <w:spacing w:line="290" w:lineRule="auto"/>
              <w:ind w:left="160"/>
              <w:rPr>
                <w:sz w:val="10"/>
                <w:szCs w:val="10"/>
              </w:rPr>
            </w:pPr>
            <w:r>
              <w:rPr>
                <w:sz w:val="10"/>
              </w:rPr>
              <w:t>(маркировка на горлышке)</w:t>
            </w:r>
          </w:p>
        </w:tc>
      </w:tr>
    </w:tbl>
    <w:p w14:paraId="0C8EE798" w14:textId="77777777" w:rsidR="00D85919" w:rsidRDefault="00B41833" w:rsidP="00FF177B">
      <w:pPr>
        <w:pStyle w:val="11"/>
        <w:framePr w:w="3644" w:h="2362" w:hRule="exact" w:wrap="none" w:vAnchor="page" w:hAnchor="page" w:x="6331" w:y="13896"/>
        <w:shd w:val="clear" w:color="auto" w:fill="auto"/>
        <w:spacing w:line="343" w:lineRule="auto"/>
      </w:pPr>
      <w:r>
        <w:t xml:space="preserve">В некоторых регионах разрешено применение 85% </w:t>
      </w:r>
    </w:p>
    <w:p w14:paraId="7E55BB76" w14:textId="49779B55" w:rsidR="007E01A5" w:rsidRDefault="00B41833" w:rsidP="00FF177B">
      <w:pPr>
        <w:pStyle w:val="11"/>
        <w:framePr w:w="3644" w:h="2362" w:hRule="exact" w:wrap="none" w:vAnchor="page" w:hAnchor="page" w:x="6331" w:y="13896"/>
        <w:shd w:val="clear" w:color="auto" w:fill="auto"/>
        <w:spacing w:line="343" w:lineRule="auto"/>
      </w:pPr>
      <w:r>
        <w:t>муравьиной кислоты [МК] (например, «Неминуемая опасность»).</w:t>
      </w:r>
    </w:p>
    <w:p w14:paraId="72C8199B" w14:textId="77777777" w:rsidR="00D85919" w:rsidRDefault="00B41833" w:rsidP="00FF177B">
      <w:pPr>
        <w:pStyle w:val="11"/>
        <w:framePr w:w="3644" w:h="2362" w:hRule="exact" w:wrap="none" w:vAnchor="page" w:hAnchor="page" w:x="6331" w:y="13896"/>
        <w:shd w:val="clear" w:color="auto" w:fill="auto"/>
        <w:spacing w:line="343" w:lineRule="auto"/>
      </w:pPr>
      <w:r>
        <w:t>В этом случае рекомендуется использовать 85% МК для</w:t>
      </w:r>
    </w:p>
    <w:p w14:paraId="3A0596F4" w14:textId="61577248" w:rsidR="007E01A5" w:rsidRDefault="00B41833" w:rsidP="00FF177B">
      <w:pPr>
        <w:pStyle w:val="11"/>
        <w:framePr w:w="3644" w:h="2362" w:hRule="exact" w:wrap="none" w:vAnchor="page" w:hAnchor="page" w:x="6331" w:y="13896"/>
        <w:shd w:val="clear" w:color="auto" w:fill="auto"/>
        <w:spacing w:line="343" w:lineRule="auto"/>
        <w:rPr>
          <w:sz w:val="10"/>
          <w:szCs w:val="10"/>
        </w:rPr>
      </w:pPr>
      <w:r>
        <w:t xml:space="preserve"> последней обработки осенью </w:t>
      </w:r>
      <w:r w:rsidRPr="00D85919">
        <w:t>(см. Таблицу на стр. 2).</w:t>
      </w:r>
    </w:p>
    <w:p w14:paraId="037CD680" w14:textId="77777777" w:rsidR="007E01A5" w:rsidRDefault="00B41833" w:rsidP="00FF177B">
      <w:pPr>
        <w:pStyle w:val="50"/>
        <w:framePr w:w="3644" w:h="2362" w:hRule="exact" w:wrap="none" w:vAnchor="page" w:hAnchor="page" w:x="6331" w:y="13896"/>
        <w:numPr>
          <w:ilvl w:val="0"/>
          <w:numId w:val="4"/>
        </w:numPr>
        <w:shd w:val="clear" w:color="auto" w:fill="auto"/>
        <w:tabs>
          <w:tab w:val="left" w:pos="265"/>
        </w:tabs>
        <w:spacing w:line="343" w:lineRule="auto"/>
      </w:pPr>
      <w:bookmarkStart w:id="8" w:name="bookmark8"/>
      <w:r>
        <w:t>Перенос бутылок в ульи</w:t>
      </w:r>
      <w:bookmarkEnd w:id="8"/>
    </w:p>
    <w:p w14:paraId="673DA764" w14:textId="77777777" w:rsidR="007E01A5" w:rsidRDefault="00B41833" w:rsidP="00FF177B">
      <w:pPr>
        <w:pStyle w:val="11"/>
        <w:framePr w:w="3644" w:h="2362" w:hRule="exact" w:wrap="none" w:vAnchor="page" w:hAnchor="page" w:x="6331" w:y="13896"/>
        <w:shd w:val="clear" w:color="auto" w:fill="auto"/>
        <w:spacing w:line="343" w:lineRule="auto"/>
      </w:pPr>
      <w:r>
        <w:t>- Для этого надежно закройте</w:t>
      </w:r>
    </w:p>
    <w:p w14:paraId="434B9EB0" w14:textId="286A83B0" w:rsidR="007E01A5" w:rsidRDefault="0082564B" w:rsidP="00FF177B">
      <w:pPr>
        <w:pStyle w:val="11"/>
        <w:framePr w:w="3644" w:h="2362" w:hRule="exact" w:wrap="none" w:vAnchor="page" w:hAnchor="page" w:x="6331" w:y="13896"/>
        <w:shd w:val="clear" w:color="auto" w:fill="auto"/>
        <w:spacing w:after="140" w:line="343" w:lineRule="auto"/>
      </w:pPr>
      <w:r>
        <w:t>Б</w:t>
      </w:r>
      <w:r w:rsidR="00B41833">
        <w:t>утылки</w:t>
      </w:r>
      <w:r>
        <w:t xml:space="preserve"> и</w:t>
      </w:r>
      <w:r w:rsidR="00B41833">
        <w:t xml:space="preserve"> поместите их в закрытый кислотоупорный пластиковый контейнер из соображений безопасности.</w:t>
      </w:r>
    </w:p>
    <w:p w14:paraId="4713AD57" w14:textId="77777777" w:rsidR="007E01A5" w:rsidRDefault="00B41833" w:rsidP="00FF177B">
      <w:pPr>
        <w:pStyle w:val="40"/>
        <w:framePr w:w="3644" w:h="2362" w:hRule="exact" w:wrap="none" w:vAnchor="page" w:hAnchor="page" w:x="6331" w:y="13896"/>
        <w:shd w:val="clear" w:color="auto" w:fill="auto"/>
        <w:spacing w:line="214" w:lineRule="auto"/>
      </w:pPr>
      <w:bookmarkStart w:id="9" w:name="bookmark9"/>
      <w:r>
        <w:t>Внимание:</w:t>
      </w:r>
      <w:bookmarkEnd w:id="9"/>
    </w:p>
    <w:p w14:paraId="58EDAF8E" w14:textId="77777777" w:rsidR="007E01A5" w:rsidRDefault="00B41833" w:rsidP="00FF177B">
      <w:pPr>
        <w:pStyle w:val="40"/>
        <w:framePr w:w="3644" w:h="2362" w:hRule="exact" w:wrap="none" w:vAnchor="page" w:hAnchor="page" w:x="6331" w:y="13896"/>
        <w:shd w:val="clear" w:color="auto" w:fill="auto"/>
        <w:spacing w:line="257" w:lineRule="auto"/>
      </w:pPr>
      <w:bookmarkStart w:id="10" w:name="bookmark10"/>
      <w:r>
        <w:t>Обязательно соблюдайте меры безопасности.</w:t>
      </w:r>
      <w:bookmarkEnd w:id="10"/>
    </w:p>
    <w:p w14:paraId="3174C955" w14:textId="77777777" w:rsidR="007E01A5" w:rsidRDefault="00B41833" w:rsidP="00FF177B">
      <w:pPr>
        <w:pStyle w:val="11"/>
        <w:framePr w:w="3644" w:h="2362" w:hRule="exact" w:wrap="none" w:vAnchor="page" w:hAnchor="page" w:x="6331" w:y="13896"/>
        <w:shd w:val="clear" w:color="auto" w:fill="auto"/>
        <w:spacing w:line="257" w:lineRule="auto"/>
        <w:ind w:firstLine="140"/>
      </w:pPr>
      <w:r>
        <w:rPr>
          <w:b/>
        </w:rPr>
        <w:t>(См. Страницу 1 внизу слева)!</w:t>
      </w:r>
    </w:p>
    <w:tbl>
      <w:tblPr>
        <w:tblStyle w:val="aa"/>
        <w:tblpPr w:leftFromText="180" w:rightFromText="180" w:vertAnchor="text" w:horzAnchor="page" w:tblpX="6194" w:tblpY="9399"/>
        <w:tblW w:w="0" w:type="auto"/>
        <w:tblLook w:val="04A0" w:firstRow="1" w:lastRow="0" w:firstColumn="1" w:lastColumn="0" w:noHBand="0" w:noVBand="1"/>
      </w:tblPr>
      <w:tblGrid>
        <w:gridCol w:w="992"/>
        <w:gridCol w:w="1134"/>
        <w:gridCol w:w="992"/>
        <w:gridCol w:w="1546"/>
      </w:tblGrid>
      <w:tr w:rsidR="00E64228" w14:paraId="71DA65FE" w14:textId="77777777" w:rsidTr="00E64228">
        <w:tc>
          <w:tcPr>
            <w:tcW w:w="992" w:type="dxa"/>
          </w:tcPr>
          <w:p w14:paraId="4AC5A395" w14:textId="77777777" w:rsidR="00E64228" w:rsidRPr="00E64228" w:rsidRDefault="00E64228" w:rsidP="00E64228">
            <w:pPr>
              <w:tabs>
                <w:tab w:val="left" w:pos="6673"/>
              </w:tabs>
              <w:rPr>
                <w:rFonts w:ascii="Arial" w:eastAsia="Arial" w:hAnsi="Arial" w:cs="Arial"/>
                <w:sz w:val="12"/>
                <w:szCs w:val="12"/>
              </w:rPr>
            </w:pPr>
            <w:r w:rsidRPr="00E64228">
              <w:rPr>
                <w:rFonts w:ascii="Arial" w:eastAsia="Arial" w:hAnsi="Arial" w:cs="Arial"/>
                <w:sz w:val="12"/>
                <w:szCs w:val="12"/>
              </w:rPr>
              <w:t xml:space="preserve">2 screws </w:t>
            </w:r>
          </w:p>
        </w:tc>
        <w:tc>
          <w:tcPr>
            <w:tcW w:w="1134" w:type="dxa"/>
          </w:tcPr>
          <w:p w14:paraId="1B217741" w14:textId="77777777" w:rsidR="00E64228" w:rsidRPr="00E64228" w:rsidRDefault="00E64228" w:rsidP="00E64228">
            <w:pPr>
              <w:tabs>
                <w:tab w:val="left" w:pos="6673"/>
              </w:tabs>
              <w:rPr>
                <w:rFonts w:ascii="Arial" w:eastAsia="Arial" w:hAnsi="Arial" w:cs="Arial"/>
                <w:sz w:val="12"/>
                <w:szCs w:val="12"/>
              </w:rPr>
            </w:pPr>
            <w:r w:rsidRPr="00E64228">
              <w:rPr>
                <w:rFonts w:ascii="Arial" w:eastAsia="Arial" w:hAnsi="Arial" w:cs="Arial"/>
                <w:sz w:val="12"/>
                <w:szCs w:val="12"/>
              </w:rPr>
              <w:t xml:space="preserve">2 винта </w:t>
            </w:r>
          </w:p>
        </w:tc>
        <w:tc>
          <w:tcPr>
            <w:tcW w:w="992" w:type="dxa"/>
          </w:tcPr>
          <w:p w14:paraId="6DE8B035" w14:textId="77777777" w:rsidR="00E64228" w:rsidRPr="00E64228" w:rsidRDefault="00E64228" w:rsidP="00E64228">
            <w:pPr>
              <w:tabs>
                <w:tab w:val="left" w:pos="6673"/>
              </w:tabs>
              <w:rPr>
                <w:rFonts w:ascii="Arial" w:eastAsia="Arial" w:hAnsi="Arial" w:cs="Arial"/>
                <w:sz w:val="12"/>
                <w:szCs w:val="12"/>
              </w:rPr>
            </w:pPr>
            <w:r w:rsidRPr="00E64228">
              <w:rPr>
                <w:rFonts w:ascii="Arial" w:eastAsia="Arial" w:hAnsi="Arial" w:cs="Arial"/>
                <w:sz w:val="12"/>
                <w:szCs w:val="12"/>
              </w:rPr>
              <w:t>Basу plate</w:t>
            </w:r>
          </w:p>
        </w:tc>
        <w:tc>
          <w:tcPr>
            <w:tcW w:w="1546" w:type="dxa"/>
          </w:tcPr>
          <w:p w14:paraId="12BCD8EB" w14:textId="77777777" w:rsidR="00E64228" w:rsidRPr="00E64228" w:rsidRDefault="00E64228" w:rsidP="00E64228">
            <w:pPr>
              <w:tabs>
                <w:tab w:val="left" w:pos="6673"/>
              </w:tabs>
              <w:rPr>
                <w:rFonts w:ascii="Arial" w:eastAsia="Arial" w:hAnsi="Arial" w:cs="Arial"/>
                <w:sz w:val="12"/>
                <w:szCs w:val="12"/>
              </w:rPr>
            </w:pPr>
            <w:r w:rsidRPr="00E64228">
              <w:rPr>
                <w:rFonts w:ascii="Arial" w:eastAsia="Arial" w:hAnsi="Arial" w:cs="Arial"/>
                <w:sz w:val="12"/>
                <w:szCs w:val="12"/>
              </w:rPr>
              <w:t>Основание</w:t>
            </w:r>
          </w:p>
        </w:tc>
      </w:tr>
    </w:tbl>
    <w:p w14:paraId="685C872F" w14:textId="4B651983" w:rsidR="007E01A5" w:rsidRDefault="00E64228">
      <w:pPr>
        <w:spacing w:line="14" w:lineRule="exact"/>
        <w:sectPr w:rsidR="007E01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299B8153" wp14:editId="11110BE8">
            <wp:simplePos x="0" y="0"/>
            <wp:positionH relativeFrom="page">
              <wp:posOffset>4481498</wp:posOffset>
            </wp:positionH>
            <wp:positionV relativeFrom="page">
              <wp:posOffset>3301365</wp:posOffset>
            </wp:positionV>
            <wp:extent cx="2840990" cy="275526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84099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FF177B">
        <w:rPr>
          <w:noProof/>
        </w:rPr>
        <w:drawing>
          <wp:anchor distT="0" distB="0" distL="0" distR="0" simplePos="0" relativeHeight="62914692" behindDoc="1" locked="0" layoutInCell="1" allowOverlap="1" wp14:anchorId="6A06ED0B" wp14:editId="3FD6B66E">
            <wp:simplePos x="0" y="0"/>
            <wp:positionH relativeFrom="page">
              <wp:posOffset>6297930</wp:posOffset>
            </wp:positionH>
            <wp:positionV relativeFrom="page">
              <wp:posOffset>7778390</wp:posOffset>
            </wp:positionV>
            <wp:extent cx="1023582" cy="2444532"/>
            <wp:effectExtent l="0" t="0" r="5715" b="0"/>
            <wp:wrapTight wrapText="bothSides">
              <wp:wrapPolygon edited="0">
                <wp:start x="0" y="0"/>
                <wp:lineTo x="0" y="21381"/>
                <wp:lineTo x="21318" y="21381"/>
                <wp:lineTo x="21318" y="0"/>
                <wp:lineTo x="0" y="0"/>
              </wp:wrapPolygon>
            </wp:wrapTight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23582" cy="2444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77B">
        <w:rPr>
          <w:noProof/>
        </w:rPr>
        <mc:AlternateContent>
          <mc:Choice Requires="wps">
            <w:drawing>
              <wp:anchor distT="0" distB="0" distL="114300" distR="114300" simplePos="0" relativeHeight="62913665" behindDoc="1" locked="0" layoutInCell="1" allowOverlap="1" wp14:anchorId="045DD54D" wp14:editId="7D18F3BA">
                <wp:simplePos x="0" y="0"/>
                <wp:positionH relativeFrom="column">
                  <wp:posOffset>3722427</wp:posOffset>
                </wp:positionH>
                <wp:positionV relativeFrom="paragraph">
                  <wp:posOffset>2969734</wp:posOffset>
                </wp:positionV>
                <wp:extent cx="3431872" cy="3009265"/>
                <wp:effectExtent l="0" t="0" r="16510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872" cy="3009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985C39" id="Прямоугольник 2" o:spid="_x0000_s1026" style="position:absolute;margin-left:293.1pt;margin-top:233.85pt;width:270.25pt;height:236.95pt;z-index:-4404028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" filled="f" strokecolor="black [3213]" strokeweight="1pt"/>
            </w:pict>
          </mc:Fallback>
        </mc:AlternateContent>
      </w:r>
      <w:r w:rsidR="00B41833">
        <w:rPr>
          <w:noProof/>
        </w:rPr>
        <w:drawing>
          <wp:anchor distT="0" distB="0" distL="0" distR="0" simplePos="0" relativeHeight="62914690" behindDoc="1" locked="0" layoutInCell="1" allowOverlap="1" wp14:anchorId="6CAEEF17" wp14:editId="578A6D4C">
            <wp:simplePos x="0" y="0"/>
            <wp:positionH relativeFrom="page">
              <wp:posOffset>735330</wp:posOffset>
            </wp:positionH>
            <wp:positionV relativeFrom="page">
              <wp:posOffset>6646194</wp:posOffset>
            </wp:positionV>
            <wp:extent cx="2926080" cy="23710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2608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B16F3" w14:textId="77777777" w:rsidR="007E01A5" w:rsidRDefault="007E01A5">
      <w:pPr>
        <w:spacing w:line="14" w:lineRule="exact"/>
      </w:pPr>
    </w:p>
    <w:p w14:paraId="646C524D" w14:textId="77777777" w:rsidR="007E01A5" w:rsidRDefault="00B41833">
      <w:pPr>
        <w:pStyle w:val="50"/>
        <w:framePr w:w="5328" w:h="1834" w:hRule="exact" w:wrap="none" w:vAnchor="page" w:hAnchor="page" w:x="478" w:y="1133"/>
        <w:numPr>
          <w:ilvl w:val="0"/>
          <w:numId w:val="4"/>
        </w:numPr>
        <w:shd w:val="clear" w:color="auto" w:fill="auto"/>
        <w:tabs>
          <w:tab w:val="left" w:pos="265"/>
        </w:tabs>
        <w:spacing w:line="389" w:lineRule="auto"/>
      </w:pPr>
      <w:bookmarkStart w:id="11" w:name="bookmark11"/>
      <w:r>
        <w:t>Установка винтового блока - Окончательный этап сборки испарителя</w:t>
      </w:r>
      <w:bookmarkEnd w:id="11"/>
    </w:p>
    <w:p w14:paraId="2A9E2EA3" w14:textId="10B81EB3" w:rsidR="007E01A5" w:rsidRDefault="00B41833">
      <w:pPr>
        <w:pStyle w:val="11"/>
        <w:framePr w:w="5328" w:h="1834" w:hRule="exact" w:wrap="none" w:vAnchor="page" w:hAnchor="page" w:x="478" w:y="1133"/>
        <w:shd w:val="clear" w:color="auto" w:fill="auto"/>
        <w:spacing w:line="389" w:lineRule="auto"/>
      </w:pPr>
      <w:r>
        <w:t>- Наде</w:t>
      </w:r>
      <w:r w:rsidR="0082564B">
        <w:t>ньте</w:t>
      </w:r>
      <w:r>
        <w:t xml:space="preserve"> защитные перчатки.</w:t>
      </w:r>
    </w:p>
    <w:p w14:paraId="116FF4D1" w14:textId="77777777" w:rsidR="007E01A5" w:rsidRDefault="00B41833">
      <w:pPr>
        <w:pStyle w:val="11"/>
        <w:framePr w:w="5328" w:h="1834" w:hRule="exact" w:wrap="none" w:vAnchor="page" w:hAnchor="page" w:x="478" w:y="1133"/>
        <w:shd w:val="clear" w:color="auto" w:fill="auto"/>
        <w:spacing w:line="389" w:lineRule="auto"/>
      </w:pPr>
      <w:r>
        <w:t>- Поставьте завинчивающийся блок прямо.</w:t>
      </w:r>
    </w:p>
    <w:p w14:paraId="0D401107" w14:textId="3EBA212B" w:rsidR="00DC6155" w:rsidRDefault="00B41833">
      <w:pPr>
        <w:pStyle w:val="11"/>
        <w:framePr w:w="5328" w:h="1834" w:hRule="exact" w:wrap="none" w:vAnchor="page" w:hAnchor="page" w:x="478" w:y="1133"/>
        <w:shd w:val="clear" w:color="auto" w:fill="auto"/>
        <w:spacing w:line="389" w:lineRule="auto"/>
        <w:ind w:left="180" w:hanging="180"/>
      </w:pPr>
      <w:r>
        <w:t>-</w:t>
      </w:r>
      <w:r w:rsidR="00DC6155">
        <w:t xml:space="preserve"> </w:t>
      </w:r>
      <w:r>
        <w:t xml:space="preserve">Вставьте </w:t>
      </w:r>
      <w:r w:rsidR="00DC6155">
        <w:t>вкладку</w:t>
      </w:r>
      <w:r>
        <w:t xml:space="preserve"> между 2 защелками в качестве </w:t>
      </w:r>
      <w:r w:rsidR="00DC6155">
        <w:t>механизма</w:t>
      </w:r>
      <w:r>
        <w:t xml:space="preserve"> </w:t>
      </w:r>
    </w:p>
    <w:p w14:paraId="0F0FA1FD" w14:textId="448B6523" w:rsidR="007E01A5" w:rsidRDefault="00B41833">
      <w:pPr>
        <w:pStyle w:val="11"/>
        <w:framePr w:w="5328" w:h="1834" w:hRule="exact" w:wrap="none" w:vAnchor="page" w:hAnchor="page" w:x="478" w:y="1133"/>
        <w:shd w:val="clear" w:color="auto" w:fill="auto"/>
        <w:spacing w:line="389" w:lineRule="auto"/>
        <w:ind w:left="180" w:hanging="180"/>
      </w:pPr>
      <w:r>
        <w:t>предотвращения вращения.</w:t>
      </w:r>
    </w:p>
    <w:p w14:paraId="65C612E4" w14:textId="38AC039B" w:rsidR="007E01A5" w:rsidRDefault="00DC6155" w:rsidP="00DC6155">
      <w:pPr>
        <w:pStyle w:val="11"/>
        <w:framePr w:w="5328" w:h="1834" w:hRule="exact" w:wrap="none" w:vAnchor="page" w:hAnchor="page" w:x="478" w:y="1133"/>
        <w:shd w:val="clear" w:color="auto" w:fill="auto"/>
        <w:spacing w:line="389" w:lineRule="auto"/>
        <w:ind w:left="180" w:hanging="180"/>
      </w:pPr>
      <w:r>
        <w:t xml:space="preserve">- </w:t>
      </w:r>
      <w:r w:rsidR="00B41833">
        <w:t>Плотно затяните соединительную муфту на бутылке.</w:t>
      </w:r>
      <w:r w:rsidRPr="00DC6155">
        <w:rPr>
          <w:noProof/>
        </w:rPr>
        <w:t xml:space="preserve"> </w:t>
      </w:r>
    </w:p>
    <w:p w14:paraId="7ACFA691" w14:textId="2D4ABD0C" w:rsidR="007E01A5" w:rsidRDefault="00DC6155" w:rsidP="00DC6155">
      <w:pPr>
        <w:pStyle w:val="11"/>
        <w:framePr w:w="5328" w:h="1834" w:hRule="exact" w:wrap="none" w:vAnchor="page" w:hAnchor="page" w:x="478" w:y="1133"/>
        <w:shd w:val="clear" w:color="auto" w:fill="auto"/>
        <w:tabs>
          <w:tab w:val="left" w:pos="203"/>
        </w:tabs>
        <w:spacing w:line="389" w:lineRule="auto"/>
      </w:pPr>
      <w:r>
        <w:t xml:space="preserve">- </w:t>
      </w:r>
      <w:r w:rsidR="00B41833">
        <w:t>Крышку можно хранить в держателе для крышки</w:t>
      </w:r>
    </w:p>
    <w:p w14:paraId="0B35FE8B" w14:textId="77777777" w:rsidR="007E01A5" w:rsidRDefault="00B41833" w:rsidP="00DC6155">
      <w:pPr>
        <w:pStyle w:val="11"/>
        <w:framePr w:w="5328" w:h="1834" w:hRule="exact" w:wrap="none" w:vAnchor="page" w:hAnchor="page" w:x="478" w:y="1133"/>
        <w:shd w:val="clear" w:color="auto" w:fill="auto"/>
        <w:tabs>
          <w:tab w:val="left" w:pos="203"/>
        </w:tabs>
        <w:spacing w:line="389" w:lineRule="auto"/>
      </w:pPr>
      <w:r>
        <w:t>на основании.</w:t>
      </w:r>
    </w:p>
    <w:p w14:paraId="49C15DE7" w14:textId="77777777" w:rsidR="007E01A5" w:rsidRDefault="00B41833" w:rsidP="00DC6155">
      <w:pPr>
        <w:pStyle w:val="50"/>
        <w:framePr w:w="2821" w:h="576" w:hRule="exact" w:wrap="none" w:vAnchor="page" w:hAnchor="page" w:x="478" w:y="392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0CECE" w:themeFill="background2" w:themeFillShade="E6"/>
        <w:spacing w:line="310" w:lineRule="auto"/>
        <w:ind w:left="38"/>
      </w:pPr>
      <w:bookmarkStart w:id="12" w:name="bookmark12"/>
      <w:r>
        <w:t>Внимание:</w:t>
      </w:r>
      <w:bookmarkEnd w:id="12"/>
    </w:p>
    <w:p w14:paraId="1A3C4CAC" w14:textId="77777777" w:rsidR="007E01A5" w:rsidRDefault="00B41833" w:rsidP="00DC6155">
      <w:pPr>
        <w:pStyle w:val="50"/>
        <w:framePr w:w="2821" w:h="576" w:hRule="exact" w:wrap="none" w:vAnchor="page" w:hAnchor="page" w:x="478" w:y="392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0CECE" w:themeFill="background2" w:themeFillShade="E6"/>
        <w:spacing w:line="310" w:lineRule="auto"/>
        <w:ind w:left="38"/>
        <w:rPr>
          <w:sz w:val="10"/>
          <w:szCs w:val="10"/>
        </w:rPr>
      </w:pPr>
      <w:bookmarkStart w:id="13" w:name="bookmark13"/>
      <w:r>
        <w:t xml:space="preserve">Установка должна производиться в вертикальном положении. </w:t>
      </w:r>
      <w:r>
        <w:rPr>
          <w:sz w:val="10"/>
        </w:rPr>
        <w:t>(см. рисунок)]</w:t>
      </w:r>
      <w:bookmarkEnd w:id="13"/>
    </w:p>
    <w:p w14:paraId="16562F97" w14:textId="77777777" w:rsidR="007E01A5" w:rsidRDefault="00B41833">
      <w:pPr>
        <w:pStyle w:val="50"/>
        <w:framePr w:wrap="none" w:vAnchor="page" w:hAnchor="page" w:x="478" w:y="5217"/>
        <w:numPr>
          <w:ilvl w:val="0"/>
          <w:numId w:val="4"/>
        </w:numPr>
        <w:shd w:val="clear" w:color="auto" w:fill="auto"/>
        <w:tabs>
          <w:tab w:val="left" w:pos="280"/>
        </w:tabs>
        <w:spacing w:line="240" w:lineRule="auto"/>
      </w:pPr>
      <w:bookmarkStart w:id="14" w:name="bookmark14"/>
      <w:r>
        <w:t>Выбор фитиля U-wick по типу улья</w:t>
      </w:r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787"/>
      </w:tblGrid>
      <w:tr w:rsidR="007E01A5" w14:paraId="10B8FEC1" w14:textId="77777777">
        <w:trPr>
          <w:trHeight w:hRule="exact" w:val="33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C63D0" w14:textId="77777777" w:rsidR="007E01A5" w:rsidRDefault="00B41833">
            <w:pPr>
              <w:pStyle w:val="a7"/>
              <w:framePr w:w="1910" w:h="1742" w:wrap="none" w:vAnchor="page" w:hAnchor="page" w:x="540" w:y="5520"/>
              <w:shd w:val="clear" w:color="auto" w:fill="auto"/>
              <w:spacing w:line="283" w:lineRule="auto"/>
            </w:pPr>
            <w:r>
              <w:rPr>
                <w:b/>
              </w:rPr>
              <w:t>Размер пчелиной семьи/тип улья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DDFA0" w14:textId="77777777" w:rsidR="007E01A5" w:rsidRDefault="00B41833">
            <w:pPr>
              <w:pStyle w:val="a7"/>
              <w:framePr w:w="1910" w:h="1742" w:wrap="none" w:vAnchor="page" w:hAnchor="page" w:x="540" w:y="5520"/>
              <w:shd w:val="clear" w:color="auto" w:fill="auto"/>
              <w:spacing w:line="240" w:lineRule="auto"/>
            </w:pPr>
            <w:r>
              <w:rPr>
                <w:b/>
              </w:rPr>
              <w:t>U-wick</w:t>
            </w:r>
          </w:p>
        </w:tc>
      </w:tr>
      <w:tr w:rsidR="007E01A5" w14:paraId="6E5088B1" w14:textId="77777777">
        <w:trPr>
          <w:trHeight w:hRule="exact" w:val="31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1EEE2" w14:textId="77777777" w:rsidR="007E01A5" w:rsidRDefault="00B41833">
            <w:pPr>
              <w:pStyle w:val="a7"/>
              <w:framePr w:w="1910" w:h="1742" w:wrap="none" w:vAnchor="page" w:hAnchor="page" w:x="540" w:y="5520"/>
              <w:shd w:val="clear" w:color="auto" w:fill="auto"/>
              <w:spacing w:line="283" w:lineRule="auto"/>
            </w:pPr>
            <w:r>
              <w:rPr>
                <w:b/>
              </w:rPr>
              <w:t>6-9 сот/Offspring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6137D" w14:textId="77777777" w:rsidR="007E01A5" w:rsidRDefault="00B41833">
            <w:pPr>
              <w:pStyle w:val="a7"/>
              <w:framePr w:w="1910" w:h="1742" w:wrap="none" w:vAnchor="page" w:hAnchor="page" w:x="540" w:y="5520"/>
              <w:shd w:val="clear" w:color="auto" w:fill="auto"/>
              <w:spacing w:after="40" w:line="240" w:lineRule="auto"/>
            </w:pPr>
            <w:r>
              <w:rPr>
                <w:b/>
              </w:rPr>
              <w:t>Размер 1</w:t>
            </w:r>
          </w:p>
          <w:p w14:paraId="072695E1" w14:textId="77777777" w:rsidR="007E01A5" w:rsidRDefault="00B41833">
            <w:pPr>
              <w:pStyle w:val="a7"/>
              <w:framePr w:w="1910" w:h="1742" w:wrap="none" w:vAnchor="page" w:hAnchor="page" w:x="540" w:y="5520"/>
              <w:shd w:val="clear" w:color="auto" w:fill="auto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</w:rPr>
              <w:t>(маленький)</w:t>
            </w:r>
          </w:p>
        </w:tc>
      </w:tr>
      <w:tr w:rsidR="007E01A5" w14:paraId="199FC827" w14:textId="77777777">
        <w:trPr>
          <w:trHeight w:hRule="exact" w:val="44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8D1BC" w14:textId="77777777" w:rsidR="007E01A5" w:rsidRDefault="00B41833">
            <w:pPr>
              <w:pStyle w:val="a7"/>
              <w:framePr w:w="1910" w:h="1742" w:wrap="none" w:vAnchor="page" w:hAnchor="page" w:x="540" w:y="5520"/>
              <w:shd w:val="clear" w:color="auto" w:fill="auto"/>
              <w:spacing w:line="240" w:lineRule="auto"/>
              <w:rPr>
                <w:sz w:val="10"/>
                <w:szCs w:val="10"/>
              </w:rPr>
            </w:pPr>
            <w:r>
              <w:rPr>
                <w:b/>
              </w:rPr>
              <w:t xml:space="preserve">DNM/Zander или </w:t>
            </w:r>
            <w:r>
              <w:rPr>
                <w:b/>
                <w:sz w:val="10"/>
              </w:rPr>
              <w:t>аналогичный</w:t>
            </w:r>
          </w:p>
          <w:p w14:paraId="5BB2CE45" w14:textId="77777777" w:rsidR="007E01A5" w:rsidRDefault="00B41833">
            <w:pPr>
              <w:pStyle w:val="a7"/>
              <w:framePr w:w="1910" w:h="1742" w:wrap="none" w:vAnchor="page" w:hAnchor="page" w:x="540" w:y="5520"/>
              <w:shd w:val="clear" w:color="auto" w:fill="auto"/>
              <w:spacing w:line="302" w:lineRule="auto"/>
              <w:rPr>
                <w:sz w:val="10"/>
                <w:szCs w:val="10"/>
              </w:rPr>
            </w:pPr>
            <w:r>
              <w:rPr>
                <w:b/>
                <w:sz w:val="10"/>
              </w:rPr>
              <w:t>Один корпус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01703" w14:textId="77777777" w:rsidR="007E01A5" w:rsidRDefault="00B41833">
            <w:pPr>
              <w:pStyle w:val="a7"/>
              <w:framePr w:w="1910" w:h="1742" w:wrap="none" w:vAnchor="page" w:hAnchor="page" w:x="540" w:y="5520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t>Размер 2 (средний)</w:t>
            </w:r>
          </w:p>
        </w:tc>
      </w:tr>
      <w:tr w:rsidR="007E01A5" w14:paraId="3F093DB4" w14:textId="77777777">
        <w:trPr>
          <w:trHeight w:hRule="exact" w:val="64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E2F9A" w14:textId="77777777" w:rsidR="007E01A5" w:rsidRDefault="00B41833">
            <w:pPr>
              <w:pStyle w:val="a7"/>
              <w:framePr w:w="1910" w:h="1742" w:wrap="none" w:vAnchor="page" w:hAnchor="page" w:x="540" w:y="5520"/>
              <w:shd w:val="clear" w:color="auto" w:fill="auto"/>
              <w:spacing w:line="240" w:lineRule="auto"/>
            </w:pPr>
            <w:r>
              <w:rPr>
                <w:b/>
              </w:rPr>
              <w:t>Dadant</w:t>
            </w:r>
          </w:p>
          <w:p w14:paraId="7E04D998" w14:textId="77777777" w:rsidR="007E01A5" w:rsidRDefault="00B41833">
            <w:pPr>
              <w:pStyle w:val="a7"/>
              <w:framePr w:w="1910" w:h="1742" w:wrap="none" w:vAnchor="page" w:hAnchor="page" w:x="540" w:y="5520"/>
              <w:shd w:val="clear" w:color="auto" w:fill="auto"/>
              <w:spacing w:line="240" w:lineRule="auto"/>
              <w:rPr>
                <w:sz w:val="10"/>
                <w:szCs w:val="10"/>
              </w:rPr>
            </w:pPr>
            <w:r>
              <w:rPr>
                <w:b/>
              </w:rPr>
              <w:t xml:space="preserve">DNM/Zander или </w:t>
            </w:r>
            <w:r>
              <w:rPr>
                <w:b/>
                <w:sz w:val="10"/>
              </w:rPr>
              <w:t>аналогичный</w:t>
            </w:r>
          </w:p>
          <w:p w14:paraId="1B1C9455" w14:textId="77777777" w:rsidR="007E01A5" w:rsidRDefault="00B41833">
            <w:pPr>
              <w:pStyle w:val="a7"/>
              <w:framePr w:w="1910" w:h="1742" w:wrap="none" w:vAnchor="page" w:hAnchor="page" w:x="540" w:y="5520"/>
              <w:shd w:val="clear" w:color="auto" w:fill="auto"/>
              <w:spacing w:line="302" w:lineRule="auto"/>
              <w:rPr>
                <w:sz w:val="10"/>
                <w:szCs w:val="10"/>
              </w:rPr>
            </w:pPr>
            <w:r>
              <w:rPr>
                <w:b/>
                <w:sz w:val="10"/>
              </w:rPr>
              <w:t>Два корпуса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33AF3" w14:textId="77777777" w:rsidR="007E01A5" w:rsidRDefault="00B41833">
            <w:pPr>
              <w:pStyle w:val="a7"/>
              <w:framePr w:w="1910" w:h="1742" w:wrap="none" w:vAnchor="page" w:hAnchor="page" w:x="540" w:y="5520"/>
              <w:shd w:val="clear" w:color="auto" w:fill="auto"/>
              <w:spacing w:after="40" w:line="240" w:lineRule="auto"/>
            </w:pPr>
            <w:r>
              <w:rPr>
                <w:b/>
              </w:rPr>
              <w:t>Размер 3</w:t>
            </w:r>
          </w:p>
          <w:p w14:paraId="09A94D5A" w14:textId="77777777" w:rsidR="007E01A5" w:rsidRDefault="00B41833">
            <w:pPr>
              <w:pStyle w:val="a7"/>
              <w:framePr w:w="1910" w:h="1742" w:wrap="none" w:vAnchor="page" w:hAnchor="page" w:x="540" w:y="5520"/>
              <w:shd w:val="clear" w:color="auto" w:fill="auto"/>
              <w:spacing w:line="240" w:lineRule="auto"/>
              <w:ind w:left="140"/>
              <w:jc w:val="center"/>
              <w:rPr>
                <w:sz w:val="10"/>
                <w:szCs w:val="10"/>
              </w:rPr>
            </w:pPr>
            <w:r>
              <w:rPr>
                <w:sz w:val="10"/>
              </w:rPr>
              <w:t>(большой)</w:t>
            </w:r>
          </w:p>
        </w:tc>
      </w:tr>
    </w:tbl>
    <w:p w14:paraId="3A0622BA" w14:textId="4737E0FC" w:rsidR="007E01A5" w:rsidRDefault="00B41833" w:rsidP="00E61EC1">
      <w:pPr>
        <w:pStyle w:val="50"/>
        <w:framePr w:w="5328" w:h="979" w:hRule="exact" w:wrap="none" w:vAnchor="page" w:hAnchor="page" w:x="478" w:y="8587"/>
        <w:numPr>
          <w:ilvl w:val="0"/>
          <w:numId w:val="4"/>
        </w:numPr>
        <w:shd w:val="clear" w:color="auto" w:fill="auto"/>
        <w:tabs>
          <w:tab w:val="left" w:pos="265"/>
        </w:tabs>
        <w:spacing w:line="343" w:lineRule="auto"/>
        <w:ind w:left="180" w:hanging="180"/>
      </w:pPr>
      <w:bookmarkStart w:id="15" w:name="bookmark15"/>
      <w:r>
        <w:t>Оденьте держатель для фитиля на фитиль U-Wick и выходное отверстие до мягкого щелчка. Внимание</w:t>
      </w:r>
      <w:r w:rsidR="0082564B">
        <w:t>: никогда</w:t>
      </w:r>
      <w:r>
        <w:t xml:space="preserve"> не кладите держатель для фитиля на влажный фитиль U-wick.</w:t>
      </w:r>
      <w:bookmarkEnd w:id="15"/>
    </w:p>
    <w:p w14:paraId="186EFF1B" w14:textId="77777777" w:rsidR="007E01A5" w:rsidRDefault="00B41833" w:rsidP="00E61EC1">
      <w:pPr>
        <w:pStyle w:val="50"/>
        <w:framePr w:w="5328" w:h="979" w:hRule="exact" w:wrap="none" w:vAnchor="page" w:hAnchor="page" w:x="478" w:y="8587"/>
        <w:numPr>
          <w:ilvl w:val="0"/>
          <w:numId w:val="4"/>
        </w:numPr>
        <w:shd w:val="clear" w:color="auto" w:fill="auto"/>
        <w:tabs>
          <w:tab w:val="left" w:pos="265"/>
        </w:tabs>
        <w:spacing w:line="343" w:lineRule="auto"/>
      </w:pPr>
      <w:bookmarkStart w:id="16" w:name="bookmark16"/>
      <w:r>
        <w:t>Зафиксируйте испаритель до щелчка на основании</w:t>
      </w:r>
      <w:bookmarkEnd w:id="16"/>
    </w:p>
    <w:p w14:paraId="753D77DC" w14:textId="77777777" w:rsidR="007E01A5" w:rsidRDefault="00B41833" w:rsidP="00E61EC1">
      <w:pPr>
        <w:pStyle w:val="11"/>
        <w:framePr w:w="5328" w:h="979" w:hRule="exact" w:wrap="none" w:vAnchor="page" w:hAnchor="page" w:x="478" w:y="8587"/>
        <w:shd w:val="clear" w:color="auto" w:fill="auto"/>
        <w:spacing w:line="343" w:lineRule="auto"/>
        <w:ind w:left="180" w:firstLine="20"/>
      </w:pPr>
      <w:r>
        <w:t>сверху до мягкого щелчка.</w:t>
      </w:r>
    </w:p>
    <w:p w14:paraId="522C36F2" w14:textId="77777777" w:rsidR="007E01A5" w:rsidRDefault="00B41833">
      <w:pPr>
        <w:pStyle w:val="50"/>
        <w:framePr w:w="5328" w:h="446" w:hRule="exact" w:wrap="none" w:vAnchor="page" w:hAnchor="page" w:x="478" w:y="9571"/>
        <w:shd w:val="clear" w:color="auto" w:fill="auto"/>
        <w:spacing w:line="343" w:lineRule="auto"/>
      </w:pPr>
      <w:bookmarkStart w:id="17" w:name="bookmark17"/>
      <w:r>
        <w:t>Убедитесь, что испаритель стоит в раме вертикально. Убедитесь, что фитиль U-Wick и флисовая салфетка не соприкасаются (зазор примерно 2 мм).</w:t>
      </w:r>
      <w:bookmarkEnd w:id="17"/>
    </w:p>
    <w:p w14:paraId="0544BDDB" w14:textId="77777777" w:rsidR="007E01A5" w:rsidRDefault="00B41833">
      <w:pPr>
        <w:pStyle w:val="50"/>
        <w:framePr w:w="5246" w:h="1051" w:hRule="exact" w:wrap="none" w:vAnchor="page" w:hAnchor="page" w:x="6305" w:y="1238"/>
        <w:shd w:val="clear" w:color="auto" w:fill="auto"/>
        <w:spacing w:line="350" w:lineRule="auto"/>
      </w:pPr>
      <w:bookmarkStart w:id="18" w:name="bookmark18"/>
      <w:r>
        <w:t>Обратите внимание:</w:t>
      </w:r>
      <w:bookmarkEnd w:id="18"/>
    </w:p>
    <w:p w14:paraId="3934292A" w14:textId="1D121C65" w:rsidR="007E01A5" w:rsidRDefault="00B41833">
      <w:pPr>
        <w:pStyle w:val="11"/>
        <w:framePr w:w="5246" w:h="1051" w:hRule="exact" w:wrap="none" w:vAnchor="page" w:hAnchor="page" w:x="6305" w:y="1238"/>
        <w:shd w:val="clear" w:color="auto" w:fill="auto"/>
        <w:spacing w:line="350" w:lineRule="auto"/>
      </w:pPr>
      <w:r>
        <w:t>Размер фитиля приспособлен к размеру улья.</w:t>
      </w:r>
    </w:p>
    <w:p w14:paraId="211C095A" w14:textId="2DE29816" w:rsidR="007E01A5" w:rsidRDefault="00B41833">
      <w:pPr>
        <w:pStyle w:val="11"/>
        <w:framePr w:w="5246" w:h="1051" w:hRule="exact" w:wrap="none" w:vAnchor="page" w:hAnchor="page" w:x="6305" w:y="1238"/>
        <w:shd w:val="clear" w:color="auto" w:fill="auto"/>
        <w:spacing w:line="350" w:lineRule="auto"/>
        <w:ind w:right="1300"/>
      </w:pPr>
      <w:r>
        <w:t>Суточная скорость испарения может незначительно увеличиваться (до 50%) в зависимости от погоды и поведения пчелиных семей. Такое увеличение испарения, однако</w:t>
      </w:r>
      <w:r w:rsidR="0082564B">
        <w:t xml:space="preserve">, </w:t>
      </w:r>
      <w:r>
        <w:t>не вредит пчелам!</w:t>
      </w:r>
    </w:p>
    <w:p w14:paraId="4B9F740C" w14:textId="77777777" w:rsidR="007E01A5" w:rsidRDefault="00B41833">
      <w:pPr>
        <w:pStyle w:val="50"/>
        <w:framePr w:wrap="none" w:vAnchor="page" w:hAnchor="page" w:x="6305" w:y="2755"/>
        <w:shd w:val="clear" w:color="auto" w:fill="auto"/>
        <w:spacing w:line="240" w:lineRule="auto"/>
      </w:pPr>
      <w:bookmarkStart w:id="19" w:name="bookmark19"/>
      <w:r>
        <w:t>Концепция лечения в течение года</w:t>
      </w:r>
      <w:bookmarkEnd w:id="1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059"/>
        <w:gridCol w:w="2362"/>
      </w:tblGrid>
      <w:tr w:rsidR="007E01A5" w14:paraId="7DBB0D15" w14:textId="77777777" w:rsidTr="00E61EC1">
        <w:trPr>
          <w:trHeight w:hRule="exact" w:val="346"/>
        </w:trPr>
        <w:tc>
          <w:tcPr>
            <w:tcW w:w="826" w:type="dxa"/>
            <w:shd w:val="clear" w:color="auto" w:fill="D0CECE" w:themeFill="background2" w:themeFillShade="E6"/>
            <w:vAlign w:val="bottom"/>
          </w:tcPr>
          <w:p w14:paraId="3F33CC99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Период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13CD410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Действие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5A0326B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Дополнительная информация</w:t>
            </w:r>
          </w:p>
        </w:tc>
      </w:tr>
      <w:tr w:rsidR="007E01A5" w14:paraId="19518806" w14:textId="77777777" w:rsidTr="00E61EC1">
        <w:trPr>
          <w:trHeight w:hRule="exact" w:val="792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BF1D325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Апрель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DF74D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420" w:lineRule="auto"/>
              <w:rPr>
                <w:sz w:val="11"/>
                <w:szCs w:val="11"/>
              </w:rPr>
            </w:pPr>
            <w:r>
              <w:rPr>
                <w:sz w:val="11"/>
              </w:rPr>
              <w:t>Повесьте трутневую рамку рядом с областью расплода. Затем регулярно вырезайте только что укрытый трутневый распод.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51C09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420" w:lineRule="auto"/>
              <w:rPr>
                <w:sz w:val="11"/>
                <w:szCs w:val="11"/>
              </w:rPr>
            </w:pPr>
            <w:r>
              <w:rPr>
                <w:sz w:val="11"/>
              </w:rPr>
              <w:t>Эта мера значительно снижает заражение клещом варроа в течение лета.</w:t>
            </w:r>
          </w:p>
        </w:tc>
      </w:tr>
      <w:tr w:rsidR="007E01A5" w14:paraId="29C67F13" w14:textId="77777777" w:rsidTr="008D1A0A">
        <w:trPr>
          <w:trHeight w:hRule="exact" w:val="1851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7DC004E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before="140" w:line="240" w:lineRule="auto"/>
              <w:jc w:val="both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Июнь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49E07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420" w:lineRule="auto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Рекомендуется контроль зараженности клещами</w:t>
            </w:r>
          </w:p>
          <w:p w14:paraId="122F6FC0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420" w:lineRule="auto"/>
              <w:rPr>
                <w:sz w:val="11"/>
                <w:szCs w:val="11"/>
              </w:rPr>
            </w:pPr>
            <w:r>
              <w:rPr>
                <w:sz w:val="11"/>
              </w:rPr>
              <w:t>путем подсчета естественных смертей клещей на антиварротозном полу: Примерно после 20 июня</w:t>
            </w:r>
          </w:p>
          <w:p w14:paraId="40DEE04F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420" w:lineRule="auto"/>
              <w:rPr>
                <w:sz w:val="11"/>
                <w:szCs w:val="11"/>
              </w:rPr>
            </w:pPr>
            <w:r>
              <w:rPr>
                <w:sz w:val="11"/>
              </w:rPr>
              <w:t>подсчитайте отпавших клещей дважды в течение одной недели.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FFC15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415" w:lineRule="auto"/>
              <w:rPr>
                <w:sz w:val="11"/>
                <w:szCs w:val="11"/>
              </w:rPr>
            </w:pPr>
            <w:r>
              <w:rPr>
                <w:sz w:val="11"/>
              </w:rPr>
              <w:t>Вытащите последние соты снаружи и, если необходимо, добавьте усиленный корм в идеале в один рабочий шаг.</w:t>
            </w:r>
          </w:p>
          <w:p w14:paraId="3486931D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415" w:lineRule="auto"/>
              <w:rPr>
                <w:sz w:val="11"/>
                <w:szCs w:val="11"/>
              </w:rPr>
            </w:pPr>
            <w:r>
              <w:rPr>
                <w:sz w:val="11"/>
              </w:rPr>
              <w:t>Не ограничивайте гнездо расплода, давая зимний корм слишком рано.</w:t>
            </w:r>
          </w:p>
        </w:tc>
      </w:tr>
      <w:tr w:rsidR="007E01A5" w14:paraId="3DE4B6B8" w14:textId="77777777" w:rsidTr="00E61EC1">
        <w:trPr>
          <w:trHeight w:hRule="exact" w:val="859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05D6F1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420" w:lineRule="auto"/>
              <w:jc w:val="both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Середина июля</w:t>
            </w:r>
          </w:p>
          <w:p w14:paraId="5E13A9A0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42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</w:rPr>
              <w:t>после последнего сбора меда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F434E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before="140" w:line="420" w:lineRule="auto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1. Обработка 60% муравьиной кислотой [МК]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5DB8E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before="140" w:line="420" w:lineRule="auto"/>
              <w:rPr>
                <w:sz w:val="11"/>
                <w:szCs w:val="11"/>
              </w:rPr>
            </w:pPr>
            <w:r>
              <w:rPr>
                <w:sz w:val="11"/>
              </w:rPr>
              <w:t>■ повесьте раму испарителя - закройте решетчатый пол</w:t>
            </w:r>
          </w:p>
        </w:tc>
      </w:tr>
      <w:tr w:rsidR="007E01A5" w14:paraId="53EADDAE" w14:textId="77777777" w:rsidTr="00E61EC1">
        <w:trPr>
          <w:trHeight w:hRule="exact" w:val="461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428C69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Затем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14A46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sz w:val="11"/>
              </w:rPr>
              <w:t>Покормите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B26C3" w14:textId="0E905CD5" w:rsidR="007E01A5" w:rsidRDefault="008D1A0A">
            <w:pPr>
              <w:pStyle w:val="a7"/>
              <w:framePr w:w="5246" w:h="6317" w:wrap="none" w:vAnchor="page" w:hAnchor="page" w:x="6305" w:y="3427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sz w:val="11"/>
              </w:rPr>
              <w:t>Н</w:t>
            </w:r>
            <w:r w:rsidR="00B41833">
              <w:rPr>
                <w:sz w:val="11"/>
              </w:rPr>
              <w:t>апример, с помощью рамочной кормушки.</w:t>
            </w:r>
          </w:p>
        </w:tc>
      </w:tr>
      <w:tr w:rsidR="007E01A5" w14:paraId="571CF7F0" w14:textId="77777777" w:rsidTr="00E61EC1">
        <w:trPr>
          <w:trHeight w:hRule="exact" w:val="662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474A0E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410" w:lineRule="auto"/>
              <w:jc w:val="both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С середины до конца сентября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0DFDD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before="140" w:line="240" w:lineRule="auto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2. Обработка 60% МК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906F6" w14:textId="77777777" w:rsidR="007E01A5" w:rsidRDefault="007E01A5">
            <w:pPr>
              <w:framePr w:w="5246" w:h="6317" w:wrap="none" w:vAnchor="page" w:hAnchor="page" w:x="6305" w:y="3427"/>
              <w:rPr>
                <w:sz w:val="10"/>
                <w:szCs w:val="10"/>
              </w:rPr>
            </w:pPr>
          </w:p>
        </w:tc>
      </w:tr>
      <w:tr w:rsidR="007E01A5" w14:paraId="2E5269AF" w14:textId="77777777" w:rsidTr="008D1A0A">
        <w:trPr>
          <w:trHeight w:hRule="exact" w:val="1300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D609399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before="140" w:after="60" w:line="240" w:lineRule="auto"/>
              <w:jc w:val="both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Октябрь</w:t>
            </w:r>
          </w:p>
          <w:p w14:paraId="4D0B0D27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240" w:lineRule="auto"/>
              <w:jc w:val="both"/>
              <w:rPr>
                <w:sz w:val="11"/>
                <w:szCs w:val="11"/>
              </w:rPr>
            </w:pPr>
            <w:r>
              <w:rPr>
                <w:sz w:val="11"/>
              </w:rPr>
              <w:t>4 недели спустя)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47054" w14:textId="430F6EBA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221" w:lineRule="exact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3. Лечение («окончательное</w:t>
            </w:r>
            <w:r w:rsidR="008D1A0A">
              <w:rPr>
                <w:b/>
                <w:sz w:val="11"/>
              </w:rPr>
              <w:t xml:space="preserve"> </w:t>
            </w:r>
            <w:r>
              <w:rPr>
                <w:b/>
                <w:sz w:val="11"/>
              </w:rPr>
              <w:t>удаление клещей»</w:t>
            </w:r>
            <w:r>
              <w:rPr>
                <w:rFonts w:ascii="SimSun" w:hAnsi="SimSun"/>
                <w:b/>
                <w:sz w:val="13"/>
              </w:rPr>
              <w:t>)</w:t>
            </w:r>
            <w:r>
              <w:rPr>
                <w:b/>
                <w:sz w:val="11"/>
              </w:rPr>
              <w:t xml:space="preserve"> 85% муравьиной кислотой максимальная дневная температура&gt; 10</w:t>
            </w:r>
            <w:r>
              <w:rPr>
                <w:b/>
                <w:sz w:val="11"/>
                <w:vertAlign w:val="superscript"/>
              </w:rPr>
              <w:t>о</w:t>
            </w:r>
            <w:r>
              <w:rPr>
                <w:b/>
                <w:sz w:val="11"/>
              </w:rPr>
              <w:t>C!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61438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420" w:lineRule="auto"/>
              <w:rPr>
                <w:sz w:val="11"/>
                <w:szCs w:val="11"/>
              </w:rPr>
            </w:pPr>
            <w:r>
              <w:rPr>
                <w:sz w:val="11"/>
              </w:rPr>
              <w:t>Если есть подозрение на сильное заражение или повторное заселение (например, в результате напада)</w:t>
            </w:r>
          </w:p>
        </w:tc>
      </w:tr>
      <w:tr w:rsidR="007E01A5" w14:paraId="4ED93487" w14:textId="77777777" w:rsidTr="00E61EC1">
        <w:trPr>
          <w:trHeight w:hRule="exact" w:val="413"/>
        </w:trPr>
        <w:tc>
          <w:tcPr>
            <w:tcW w:w="5247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AAD210A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line="240" w:lineRule="auto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При использовании более концентрированных МК (&gt; 60%) используйте U-Wick на размер меньше!</w:t>
            </w:r>
          </w:p>
        </w:tc>
      </w:tr>
      <w:tr w:rsidR="007E01A5" w14:paraId="5A5E5A47" w14:textId="77777777" w:rsidTr="00E61EC1">
        <w:trPr>
          <w:trHeight w:hRule="exact" w:val="826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DC10C36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before="200" w:line="240" w:lineRule="auto"/>
              <w:jc w:val="both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Ноябрь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FE6668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after="60" w:line="240" w:lineRule="auto"/>
              <w:rPr>
                <w:sz w:val="11"/>
                <w:szCs w:val="11"/>
              </w:rPr>
            </w:pPr>
            <w:r>
              <w:rPr>
                <w:b/>
                <w:sz w:val="11"/>
              </w:rPr>
              <w:t>Чтобы проверить, было ли лечение успешным:</w:t>
            </w:r>
          </w:p>
          <w:p w14:paraId="47AB881C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after="60" w:line="240" w:lineRule="auto"/>
              <w:rPr>
                <w:sz w:val="11"/>
                <w:szCs w:val="11"/>
              </w:rPr>
            </w:pPr>
            <w:r>
              <w:rPr>
                <w:sz w:val="11"/>
              </w:rPr>
              <w:t>В сутки должно быть не более 1 мертвого клеща.</w:t>
            </w:r>
          </w:p>
          <w:p w14:paraId="1A917C68" w14:textId="77777777" w:rsidR="007E01A5" w:rsidRDefault="00B41833">
            <w:pPr>
              <w:pStyle w:val="a7"/>
              <w:framePr w:w="5246" w:h="6317" w:wrap="none" w:vAnchor="page" w:hAnchor="page" w:x="6305" w:y="3427"/>
              <w:shd w:val="clear" w:color="auto" w:fill="auto"/>
              <w:spacing w:after="60" w:line="240" w:lineRule="auto"/>
              <w:rPr>
                <w:sz w:val="11"/>
                <w:szCs w:val="11"/>
              </w:rPr>
            </w:pPr>
            <w:r>
              <w:rPr>
                <w:sz w:val="11"/>
              </w:rPr>
              <w:t>При успешном «окончательном удалении клещей» должны быть достигнуты гораздо лучшие результаты.</w:t>
            </w:r>
          </w:p>
        </w:tc>
      </w:tr>
    </w:tbl>
    <w:p w14:paraId="70BA2DFB" w14:textId="77777777" w:rsidR="007E01A5" w:rsidRDefault="00B41833">
      <w:pPr>
        <w:pStyle w:val="50"/>
        <w:framePr w:w="5232" w:h="912" w:hRule="exact" w:wrap="none" w:vAnchor="page" w:hAnchor="page" w:x="478" w:y="10214"/>
        <w:numPr>
          <w:ilvl w:val="0"/>
          <w:numId w:val="4"/>
        </w:numPr>
        <w:shd w:val="clear" w:color="auto" w:fill="auto"/>
        <w:tabs>
          <w:tab w:val="left" w:pos="257"/>
        </w:tabs>
        <w:spacing w:line="310" w:lineRule="auto"/>
      </w:pPr>
      <w:bookmarkStart w:id="20" w:name="bookmark20"/>
      <w:r>
        <w:t>Размещение рамы с испарителем в улье:</w:t>
      </w:r>
      <w:bookmarkEnd w:id="20"/>
    </w:p>
    <w:p w14:paraId="3182EE5F" w14:textId="45BEF1D9" w:rsidR="007E01A5" w:rsidRDefault="00B41833">
      <w:pPr>
        <w:pStyle w:val="11"/>
        <w:framePr w:w="5232" w:h="912" w:hRule="exact" w:wrap="none" w:vAnchor="page" w:hAnchor="page" w:x="478" w:y="10214"/>
        <w:shd w:val="clear" w:color="auto" w:fill="auto"/>
        <w:spacing w:line="310" w:lineRule="auto"/>
      </w:pPr>
      <w:r>
        <w:t>-Снимите крыш</w:t>
      </w:r>
      <w:r w:rsidR="0082564B">
        <w:t>к</w:t>
      </w:r>
      <w:r>
        <w:t>у улья и снимите краевую рамку - В теплых ульях, например, это самая дальняя рамка</w:t>
      </w:r>
    </w:p>
    <w:p w14:paraId="06FF737A" w14:textId="77777777" w:rsidR="007E01A5" w:rsidRDefault="00B41833">
      <w:pPr>
        <w:pStyle w:val="11"/>
        <w:framePr w:w="5232" w:h="912" w:hRule="exact" w:wrap="none" w:vAnchor="page" w:hAnchor="page" w:x="478" w:y="10214"/>
        <w:shd w:val="clear" w:color="auto" w:fill="auto"/>
        <w:spacing w:line="310" w:lineRule="auto"/>
      </w:pPr>
      <w:r>
        <w:t>от летка.</w:t>
      </w:r>
    </w:p>
    <w:p w14:paraId="10FDD54E" w14:textId="77777777" w:rsidR="007E01A5" w:rsidRDefault="00B41833">
      <w:pPr>
        <w:pStyle w:val="11"/>
        <w:framePr w:w="5232" w:h="912" w:hRule="exact" w:wrap="none" w:vAnchor="page" w:hAnchor="page" w:x="478" w:y="10214"/>
        <w:shd w:val="clear" w:color="auto" w:fill="auto"/>
        <w:spacing w:line="310" w:lineRule="auto"/>
        <w:ind w:right="2372"/>
        <w:jc w:val="right"/>
      </w:pPr>
      <w:r>
        <w:rPr>
          <w:b/>
        </w:rPr>
        <w:t>- Например, в ульях с обслуживанием с задней стороны это</w:t>
      </w:r>
      <w:r>
        <w:t xml:space="preserve"> последняя рамка</w:t>
      </w:r>
    </w:p>
    <w:p w14:paraId="74ECDDD6" w14:textId="77777777" w:rsidR="007E01A5" w:rsidRDefault="00B41833">
      <w:pPr>
        <w:pStyle w:val="11"/>
        <w:framePr w:w="5232" w:h="1301" w:hRule="exact" w:wrap="none" w:vAnchor="page" w:hAnchor="page" w:x="478" w:y="11126"/>
        <w:shd w:val="clear" w:color="auto" w:fill="auto"/>
        <w:spacing w:line="310" w:lineRule="auto"/>
        <w:ind w:left="140" w:right="1248" w:hanging="140"/>
        <w:jc w:val="both"/>
      </w:pPr>
      <w:r>
        <w:t>-Замените вынутую раму на «раму испарителя» с марлей, обращенной к пчелам, таким образом они не будут</w:t>
      </w:r>
    </w:p>
    <w:p w14:paraId="3E07460A" w14:textId="77777777" w:rsidR="007E01A5" w:rsidRDefault="00B41833">
      <w:pPr>
        <w:pStyle w:val="11"/>
        <w:framePr w:w="5232" w:h="1301" w:hRule="exact" w:wrap="none" w:vAnchor="page" w:hAnchor="page" w:x="478" w:y="11126"/>
        <w:shd w:val="clear" w:color="auto" w:fill="auto"/>
        <w:spacing w:line="310" w:lineRule="auto"/>
        <w:ind w:left="140" w:right="2688"/>
        <w:jc w:val="both"/>
      </w:pPr>
      <w:r>
        <w:t>залетать в отдел с испарениями.</w:t>
      </w:r>
    </w:p>
    <w:p w14:paraId="3816CBAB" w14:textId="77777777" w:rsidR="007E01A5" w:rsidRDefault="00B41833">
      <w:pPr>
        <w:pStyle w:val="11"/>
        <w:framePr w:w="5232" w:h="1301" w:hRule="exact" w:wrap="none" w:vAnchor="page" w:hAnchor="page" w:x="478" w:y="11126"/>
        <w:shd w:val="clear" w:color="auto" w:fill="auto"/>
        <w:spacing w:line="310" w:lineRule="auto"/>
        <w:ind w:right="3639"/>
        <w:jc w:val="right"/>
        <w:rPr>
          <w:sz w:val="14"/>
          <w:szCs w:val="14"/>
        </w:rPr>
      </w:pPr>
      <w:r>
        <w:t xml:space="preserve">-В двухкорпусных ульях </w:t>
      </w:r>
      <w:r>
        <w:rPr>
          <w:rFonts w:ascii="SimSun" w:hAnsi="SimSun"/>
          <w:sz w:val="14"/>
        </w:rPr>
        <w:t>：</w:t>
      </w:r>
    </w:p>
    <w:p w14:paraId="5D903763" w14:textId="77777777" w:rsidR="007E01A5" w:rsidRDefault="00B41833">
      <w:pPr>
        <w:pStyle w:val="11"/>
        <w:framePr w:w="5232" w:h="1301" w:hRule="exact" w:wrap="none" w:vAnchor="page" w:hAnchor="page" w:x="478" w:y="11126"/>
        <w:shd w:val="clear" w:color="auto" w:fill="auto"/>
        <w:spacing w:line="310" w:lineRule="auto"/>
        <w:ind w:right="2544"/>
        <w:jc w:val="right"/>
      </w:pPr>
      <w:r>
        <w:t>поместите испаритель на верхний уровень.</w:t>
      </w:r>
    </w:p>
    <w:p w14:paraId="00A9A9C2" w14:textId="77777777" w:rsidR="007E01A5" w:rsidRDefault="00B41833">
      <w:pPr>
        <w:pStyle w:val="11"/>
        <w:framePr w:w="5232" w:h="1301" w:hRule="exact" w:wrap="none" w:vAnchor="page" w:hAnchor="page" w:x="478" w:y="11126"/>
        <w:shd w:val="clear" w:color="auto" w:fill="auto"/>
        <w:spacing w:line="310" w:lineRule="auto"/>
      </w:pPr>
      <w:r>
        <w:t>-Закройте улей.</w:t>
      </w:r>
    </w:p>
    <w:p w14:paraId="07E23452" w14:textId="77777777" w:rsidR="007E01A5" w:rsidRDefault="00B41833">
      <w:pPr>
        <w:pStyle w:val="11"/>
        <w:framePr w:w="5232" w:h="1301" w:hRule="exact" w:wrap="none" w:vAnchor="page" w:hAnchor="page" w:x="478" w:y="11126"/>
        <w:shd w:val="clear" w:color="auto" w:fill="auto"/>
        <w:spacing w:line="310" w:lineRule="auto"/>
      </w:pPr>
      <w:r>
        <w:t>-Закройте решетчатый пол.</w:t>
      </w:r>
    </w:p>
    <w:p w14:paraId="288C2A4A" w14:textId="3F91E0A9" w:rsidR="007E01A5" w:rsidRDefault="00E0760C" w:rsidP="00E0760C">
      <w:pPr>
        <w:pStyle w:val="50"/>
        <w:framePr w:w="4998" w:h="1129" w:hRule="exact" w:wrap="none" w:vAnchor="page" w:hAnchor="page" w:x="538" w:y="15350"/>
        <w:shd w:val="clear" w:color="auto" w:fill="auto"/>
        <w:spacing w:line="310" w:lineRule="auto"/>
      </w:pPr>
      <w:bookmarkStart w:id="21" w:name="bookmark22"/>
      <w:r w:rsidRPr="00E0760C">
        <w:t xml:space="preserve"> </w:t>
      </w:r>
      <w:r w:rsidR="00B41833">
        <w:t>10. Через 2 дня проверьте количество испаряемой жидкости.</w:t>
      </w:r>
      <w:bookmarkEnd w:id="21"/>
    </w:p>
    <w:p w14:paraId="243F17DD" w14:textId="77777777" w:rsidR="007E01A5" w:rsidRDefault="00B41833" w:rsidP="00E0760C">
      <w:pPr>
        <w:pStyle w:val="11"/>
        <w:framePr w:w="4998" w:h="1129" w:hRule="exact" w:wrap="none" w:vAnchor="page" w:hAnchor="page" w:x="538" w:y="15350"/>
        <w:shd w:val="clear" w:color="auto" w:fill="auto"/>
        <w:spacing w:line="310" w:lineRule="auto"/>
        <w:ind w:firstLine="20"/>
        <w:jc w:val="both"/>
      </w:pPr>
      <w:r>
        <w:t>Проверьте и рассчитайте ежедневное испарение муравьиной кислоты по шкале. Сравните с необходимыми суточными дозами в таблице на странице 1. При необходимости откорректируйте показатели, используя фитиль U-wick большего размера для большего количества кислоты или меньший фитиль для меньшего количества кислоты.</w:t>
      </w:r>
    </w:p>
    <w:p w14:paraId="2383333F" w14:textId="77777777" w:rsidR="007E01A5" w:rsidRDefault="00B41833">
      <w:pPr>
        <w:pStyle w:val="32"/>
        <w:framePr w:wrap="none" w:vAnchor="page" w:hAnchor="page" w:x="6516" w:y="11817"/>
        <w:shd w:val="clear" w:color="auto" w:fill="auto"/>
        <w:spacing w:after="0"/>
        <w:ind w:left="0"/>
      </w:pPr>
      <w:r>
        <w:t>Вы используете испаритель на свой страх и риск!</w:t>
      </w:r>
    </w:p>
    <w:p w14:paraId="7B51AB52" w14:textId="77777777" w:rsidR="007E01A5" w:rsidRDefault="00B41833">
      <w:pPr>
        <w:pStyle w:val="50"/>
        <w:framePr w:w="4805" w:h="898" w:hRule="exact" w:wrap="none" w:vAnchor="page" w:hAnchor="page" w:x="6516" w:y="12480"/>
        <w:shd w:val="clear" w:color="auto" w:fill="auto"/>
        <w:spacing w:after="140" w:line="240" w:lineRule="auto"/>
      </w:pPr>
      <w:bookmarkStart w:id="22" w:name="bookmark23"/>
      <w:r>
        <w:t>Дополнительная информация</w:t>
      </w:r>
      <w:bookmarkEnd w:id="22"/>
    </w:p>
    <w:p w14:paraId="07267087" w14:textId="77777777" w:rsidR="007E01A5" w:rsidRDefault="00B41833">
      <w:pPr>
        <w:pStyle w:val="11"/>
        <w:framePr w:w="4805" w:h="898" w:hRule="exact" w:wrap="none" w:vAnchor="page" w:hAnchor="page" w:x="6516" w:y="12480"/>
        <w:shd w:val="clear" w:color="auto" w:fill="auto"/>
        <w:spacing w:after="40" w:line="240" w:lineRule="auto"/>
      </w:pPr>
      <w:r>
        <w:t>См. актуальную информацию в списке часто задаваемых вопросов на веб-сайте производителя:</w:t>
      </w:r>
    </w:p>
    <w:p w14:paraId="68B78CFC" w14:textId="77777777" w:rsidR="007E01A5" w:rsidRDefault="00362A42">
      <w:pPr>
        <w:pStyle w:val="11"/>
        <w:framePr w:w="4805" w:h="898" w:hRule="exact" w:wrap="none" w:vAnchor="page" w:hAnchor="page" w:x="6516" w:y="12480"/>
        <w:shd w:val="clear" w:color="auto" w:fill="auto"/>
        <w:spacing w:after="40" w:line="240" w:lineRule="auto"/>
      </w:pPr>
      <w:hyperlink r:id="rId10" w:history="1">
        <w:r w:rsidR="00B41833">
          <w:t>www.nassenheider.com</w:t>
        </w:r>
      </w:hyperlink>
    </w:p>
    <w:p w14:paraId="64A88440" w14:textId="77777777" w:rsidR="007E01A5" w:rsidRDefault="00B41833">
      <w:pPr>
        <w:pStyle w:val="11"/>
        <w:framePr w:w="4805" w:h="898" w:hRule="exact" w:wrap="none" w:vAnchor="page" w:hAnchor="page" w:x="6516" w:y="12480"/>
        <w:shd w:val="clear" w:color="auto" w:fill="auto"/>
        <w:spacing w:line="240" w:lineRule="auto"/>
      </w:pPr>
      <w:r>
        <w:t xml:space="preserve">Домашняя страница изобретателя Бруно Беккера: </w:t>
      </w:r>
      <w:hyperlink r:id="rId11" w:history="1">
        <w:r>
          <w:t>www.bienen-becker.de</w:t>
        </w:r>
      </w:hyperlink>
    </w:p>
    <w:p w14:paraId="2FE669E3" w14:textId="77777777" w:rsidR="007E01A5" w:rsidRPr="0082564B" w:rsidRDefault="00B41833">
      <w:pPr>
        <w:pStyle w:val="22"/>
        <w:framePr w:w="4805" w:h="2405" w:hRule="exact" w:wrap="none" w:vAnchor="page" w:hAnchor="page" w:x="6516" w:y="13622"/>
        <w:shd w:val="clear" w:color="auto" w:fill="auto"/>
        <w:rPr>
          <w:lang w:val="en-US"/>
        </w:rPr>
      </w:pPr>
      <w:r w:rsidRPr="00FE7742">
        <w:rPr>
          <w:lang w:val="en-US"/>
        </w:rPr>
        <w:t xml:space="preserve">Joachim Weiland Werkzeugbau GmbH &amp; Co. </w:t>
      </w:r>
      <w:r w:rsidRPr="0082564B">
        <w:rPr>
          <w:lang w:val="en-US"/>
        </w:rPr>
        <w:t>KG Zimmermannsgasse 2 D-15366 Hoppegarten</w:t>
      </w:r>
    </w:p>
    <w:p w14:paraId="6ACF8CBF" w14:textId="77777777" w:rsidR="00E0760C" w:rsidRPr="0082564B" w:rsidRDefault="00B41833">
      <w:pPr>
        <w:pStyle w:val="22"/>
        <w:framePr w:w="4805" w:h="2405" w:hRule="exact" w:wrap="none" w:vAnchor="page" w:hAnchor="page" w:x="6516" w:y="13622"/>
        <w:shd w:val="clear" w:color="auto" w:fill="auto"/>
        <w:tabs>
          <w:tab w:val="left" w:pos="672"/>
        </w:tabs>
        <w:rPr>
          <w:lang w:val="en-US"/>
        </w:rPr>
      </w:pPr>
      <w:r>
        <w:t>телефон</w:t>
      </w:r>
      <w:r w:rsidRPr="0082564B">
        <w:rPr>
          <w:lang w:val="en-US"/>
        </w:rPr>
        <w:t>: +49 (0) 3342-425 68 28</w:t>
      </w:r>
    </w:p>
    <w:p w14:paraId="3578ECC0" w14:textId="375762B7" w:rsidR="007E01A5" w:rsidRPr="00E0760C" w:rsidRDefault="00B41833">
      <w:pPr>
        <w:pStyle w:val="22"/>
        <w:framePr w:w="4805" w:h="2405" w:hRule="exact" w:wrap="none" w:vAnchor="page" w:hAnchor="page" w:x="6516" w:y="13622"/>
        <w:shd w:val="clear" w:color="auto" w:fill="auto"/>
        <w:tabs>
          <w:tab w:val="left" w:pos="672"/>
        </w:tabs>
        <w:rPr>
          <w:lang w:val="fr-CA"/>
        </w:rPr>
      </w:pPr>
      <w:r>
        <w:t>факс</w:t>
      </w:r>
      <w:r w:rsidRPr="00E0760C">
        <w:rPr>
          <w:lang w:val="fr-CA"/>
        </w:rPr>
        <w:t>:</w:t>
      </w:r>
      <w:r w:rsidRPr="00E0760C">
        <w:rPr>
          <w:lang w:val="fr-CA"/>
        </w:rPr>
        <w:tab/>
        <w:t>+49 (0) 3342-30 31 23</w:t>
      </w:r>
    </w:p>
    <w:p w14:paraId="5828E4CD" w14:textId="77777777" w:rsidR="00E0760C" w:rsidRDefault="00B41833">
      <w:pPr>
        <w:pStyle w:val="22"/>
        <w:framePr w:w="4805" w:h="2405" w:hRule="exact" w:wrap="none" w:vAnchor="page" w:hAnchor="page" w:x="6516" w:y="13622"/>
        <w:shd w:val="clear" w:color="auto" w:fill="auto"/>
        <w:spacing w:after="0" w:line="262" w:lineRule="auto"/>
        <w:rPr>
          <w:lang w:val="fr-CA"/>
        </w:rPr>
      </w:pPr>
      <w:r w:rsidRPr="00E0760C">
        <w:rPr>
          <w:lang w:val="fr-CA"/>
        </w:rPr>
        <w:t xml:space="preserve">E-Mail: </w:t>
      </w:r>
      <w:hyperlink r:id="rId12" w:history="1">
        <w:r w:rsidRPr="00E0760C">
          <w:rPr>
            <w:lang w:val="fr-CA"/>
          </w:rPr>
          <w:t>verdunster@nassenheider.com</w:t>
        </w:r>
      </w:hyperlink>
      <w:r w:rsidRPr="00E0760C">
        <w:rPr>
          <w:lang w:val="fr-CA"/>
        </w:rPr>
        <w:t xml:space="preserve"> </w:t>
      </w:r>
    </w:p>
    <w:p w14:paraId="7B1F5FEE" w14:textId="39C1BAD2" w:rsidR="007E01A5" w:rsidRPr="0082564B" w:rsidRDefault="00E0760C">
      <w:pPr>
        <w:pStyle w:val="22"/>
        <w:framePr w:w="4805" w:h="2405" w:hRule="exact" w:wrap="none" w:vAnchor="page" w:hAnchor="page" w:x="6516" w:y="13622"/>
        <w:shd w:val="clear" w:color="auto" w:fill="auto"/>
        <w:spacing w:after="0" w:line="262" w:lineRule="auto"/>
      </w:pPr>
      <w:r>
        <w:t>Веб</w:t>
      </w:r>
      <w:r w:rsidRPr="0082564B">
        <w:t>-</w:t>
      </w:r>
      <w:r>
        <w:t>сайт</w:t>
      </w:r>
      <w:r w:rsidR="00B41833" w:rsidRPr="0082564B">
        <w:t xml:space="preserve">: </w:t>
      </w:r>
      <w:hyperlink r:id="rId13" w:history="1">
        <w:r w:rsidR="00B41833" w:rsidRPr="00E0760C">
          <w:rPr>
            <w:b/>
            <w:lang w:val="fr-CA"/>
          </w:rPr>
          <w:t>www</w:t>
        </w:r>
        <w:r w:rsidR="00B41833" w:rsidRPr="0082564B">
          <w:rPr>
            <w:b/>
          </w:rPr>
          <w:t>.</w:t>
        </w:r>
        <w:r w:rsidR="00B41833" w:rsidRPr="00E0760C">
          <w:rPr>
            <w:b/>
            <w:lang w:val="fr-CA"/>
          </w:rPr>
          <w:t>nassenheider</w:t>
        </w:r>
        <w:r w:rsidR="00B41833" w:rsidRPr="0082564B">
          <w:rPr>
            <w:b/>
          </w:rPr>
          <w:t>.</w:t>
        </w:r>
        <w:r w:rsidR="00B41833" w:rsidRPr="00E0760C">
          <w:rPr>
            <w:b/>
            <w:lang w:val="fr-CA"/>
          </w:rPr>
          <w:t>com</w:t>
        </w:r>
      </w:hyperlink>
    </w:p>
    <w:p w14:paraId="7DB03A06" w14:textId="02976BDF" w:rsidR="007E01A5" w:rsidRDefault="00CE06EE">
      <w:pPr>
        <w:spacing w:line="14" w:lineRule="exact"/>
      </w:pPr>
      <w:r>
        <w:rPr>
          <w:noProof/>
        </w:rPr>
        <w:drawing>
          <wp:anchor distT="0" distB="0" distL="0" distR="0" simplePos="0" relativeHeight="62914695" behindDoc="1" locked="0" layoutInCell="1" allowOverlap="1" wp14:anchorId="4DB5C68B" wp14:editId="1A4044B5">
            <wp:simplePos x="0" y="0"/>
            <wp:positionH relativeFrom="page">
              <wp:posOffset>1355725</wp:posOffset>
            </wp:positionH>
            <wp:positionV relativeFrom="page">
              <wp:posOffset>6784340</wp:posOffset>
            </wp:positionV>
            <wp:extent cx="2426335" cy="260921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42633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4F26F" w14:textId="3BF59512" w:rsidR="008D282E" w:rsidRPr="008D282E" w:rsidRDefault="008D282E" w:rsidP="008D282E"/>
    <w:p w14:paraId="57649A0C" w14:textId="49769547" w:rsidR="008D282E" w:rsidRPr="008D282E" w:rsidRDefault="008D282E" w:rsidP="008D282E"/>
    <w:p w14:paraId="6549933E" w14:textId="5615859C" w:rsidR="008D282E" w:rsidRPr="008D282E" w:rsidRDefault="008D282E" w:rsidP="008D282E"/>
    <w:p w14:paraId="41CED4B0" w14:textId="53C6D26E" w:rsidR="008D282E" w:rsidRPr="008D282E" w:rsidRDefault="00DC6155" w:rsidP="008D282E">
      <w:r>
        <w:rPr>
          <w:noProof/>
        </w:rPr>
        <w:drawing>
          <wp:anchor distT="0" distB="0" distL="114300" distR="114300" simplePos="0" relativeHeight="251658240" behindDoc="1" locked="0" layoutInCell="1" allowOverlap="1" wp14:anchorId="344AD5C0" wp14:editId="69B52453">
            <wp:simplePos x="0" y="0"/>
            <wp:positionH relativeFrom="column">
              <wp:posOffset>2152877</wp:posOffset>
            </wp:positionH>
            <wp:positionV relativeFrom="paragraph">
              <wp:posOffset>156892</wp:posOffset>
            </wp:positionV>
            <wp:extent cx="1337310" cy="1901825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21EDE" w14:textId="7E13AC52" w:rsidR="008D282E" w:rsidRPr="008D282E" w:rsidRDefault="008D282E" w:rsidP="008D282E"/>
    <w:p w14:paraId="4EBF0E96" w14:textId="4ADBA68D" w:rsidR="008D282E" w:rsidRPr="008D282E" w:rsidRDefault="008D282E" w:rsidP="008D282E"/>
    <w:p w14:paraId="0C59C70A" w14:textId="03B5E8B5" w:rsidR="008D282E" w:rsidRPr="008D282E" w:rsidRDefault="008D282E" w:rsidP="008D282E"/>
    <w:p w14:paraId="011C485A" w14:textId="0D5C2428" w:rsidR="008D282E" w:rsidRPr="008D282E" w:rsidRDefault="008D282E" w:rsidP="008D282E"/>
    <w:p w14:paraId="500A9689" w14:textId="05538827" w:rsidR="008D282E" w:rsidRPr="008D282E" w:rsidRDefault="008D282E" w:rsidP="008D282E"/>
    <w:p w14:paraId="4B89540F" w14:textId="77777777" w:rsidR="00DC6155" w:rsidRDefault="00DC6155" w:rsidP="00DC6155">
      <w:pPr>
        <w:pStyle w:val="11"/>
        <w:framePr w:w="4504" w:h="603" w:hRule="exact" w:wrap="none" w:vAnchor="page" w:hAnchor="page" w:x="1591" w:y="3053"/>
        <w:shd w:val="clear" w:color="auto" w:fill="auto"/>
        <w:spacing w:line="302" w:lineRule="auto"/>
        <w:ind w:left="709" w:right="2276"/>
        <w:jc w:val="both"/>
        <w:rPr>
          <w:sz w:val="11"/>
          <w:szCs w:val="11"/>
        </w:rPr>
      </w:pPr>
      <w:r>
        <w:rPr>
          <w:sz w:val="11"/>
        </w:rPr>
        <w:t>Вставьте вкладку между</w:t>
      </w:r>
    </w:p>
    <w:p w14:paraId="6E6A99FD" w14:textId="77777777" w:rsidR="00DC6155" w:rsidRDefault="00DC6155" w:rsidP="00DC6155">
      <w:pPr>
        <w:pStyle w:val="11"/>
        <w:framePr w:w="4504" w:h="603" w:hRule="exact" w:wrap="none" w:vAnchor="page" w:hAnchor="page" w:x="1591" w:y="3053"/>
        <w:shd w:val="clear" w:color="auto" w:fill="auto"/>
        <w:spacing w:line="302" w:lineRule="auto"/>
        <w:ind w:left="709" w:right="2477"/>
        <w:jc w:val="both"/>
        <w:rPr>
          <w:sz w:val="11"/>
          <w:szCs w:val="11"/>
        </w:rPr>
      </w:pPr>
      <w:r>
        <w:rPr>
          <w:sz w:val="11"/>
        </w:rPr>
        <w:t>2 защелкивающимися проушинами.</w:t>
      </w:r>
    </w:p>
    <w:p w14:paraId="7E018214" w14:textId="6DAE399F" w:rsidR="008D282E" w:rsidRPr="008D282E" w:rsidRDefault="008D282E" w:rsidP="008D282E"/>
    <w:p w14:paraId="5BE5ABD6" w14:textId="778FF113" w:rsidR="008D282E" w:rsidRPr="008D282E" w:rsidRDefault="008D282E" w:rsidP="008D282E"/>
    <w:p w14:paraId="73A9081D" w14:textId="36A93413" w:rsidR="008D282E" w:rsidRPr="008D282E" w:rsidRDefault="008D282E" w:rsidP="008D282E"/>
    <w:p w14:paraId="143F9A57" w14:textId="6710C27C" w:rsidR="008D282E" w:rsidRPr="008D282E" w:rsidRDefault="008D282E" w:rsidP="008D282E"/>
    <w:p w14:paraId="090208CF" w14:textId="2E18A70C" w:rsidR="008D282E" w:rsidRPr="008D282E" w:rsidRDefault="008D282E" w:rsidP="008D282E"/>
    <w:p w14:paraId="02CD3388" w14:textId="153E966A" w:rsidR="008D282E" w:rsidRPr="008D282E" w:rsidRDefault="008D282E" w:rsidP="008D282E"/>
    <w:p w14:paraId="1D1D2838" w14:textId="029CB04F" w:rsidR="008D282E" w:rsidRPr="008D282E" w:rsidRDefault="008D282E" w:rsidP="008D282E"/>
    <w:p w14:paraId="50247082" w14:textId="20FD12B5" w:rsidR="008D282E" w:rsidRPr="008D282E" w:rsidRDefault="008D282E" w:rsidP="008D282E"/>
    <w:p w14:paraId="27C36E51" w14:textId="730FC147" w:rsidR="008D282E" w:rsidRPr="008D282E" w:rsidRDefault="008D282E" w:rsidP="008D282E"/>
    <w:p w14:paraId="36C89E45" w14:textId="687A73CE" w:rsidR="008D282E" w:rsidRPr="008D282E" w:rsidRDefault="00DC6155" w:rsidP="008D282E">
      <w:r>
        <w:rPr>
          <w:noProof/>
        </w:rPr>
        <w:drawing>
          <wp:anchor distT="0" distB="0" distL="114300" distR="114300" simplePos="0" relativeHeight="251659264" behindDoc="1" locked="0" layoutInCell="1" allowOverlap="1" wp14:anchorId="17665198" wp14:editId="32ABE568">
            <wp:simplePos x="0" y="0"/>
            <wp:positionH relativeFrom="column">
              <wp:posOffset>1538785</wp:posOffset>
            </wp:positionH>
            <wp:positionV relativeFrom="paragraph">
              <wp:posOffset>135473</wp:posOffset>
            </wp:positionV>
            <wp:extent cx="1951459" cy="1743198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393" cy="1746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5F8FF" w14:textId="5693358E" w:rsidR="008D282E" w:rsidRPr="008D282E" w:rsidRDefault="00DC6155" w:rsidP="00DC6155">
      <w:pPr>
        <w:tabs>
          <w:tab w:val="left" w:pos="2633"/>
        </w:tabs>
      </w:pPr>
      <w:r>
        <w:tab/>
      </w:r>
    </w:p>
    <w:p w14:paraId="5BC93639" w14:textId="51320ACA" w:rsidR="008D282E" w:rsidRPr="008D282E" w:rsidRDefault="008D282E" w:rsidP="008D282E"/>
    <w:p w14:paraId="07D4B84F" w14:textId="06AF68C6" w:rsidR="008D282E" w:rsidRPr="008D282E" w:rsidRDefault="008D282E" w:rsidP="008D282E"/>
    <w:p w14:paraId="12531EA4" w14:textId="19CB4196" w:rsidR="008D282E" w:rsidRPr="008D282E" w:rsidRDefault="008D282E" w:rsidP="008D282E"/>
    <w:p w14:paraId="259FE053" w14:textId="016D98E9" w:rsidR="008D282E" w:rsidRPr="008D282E" w:rsidRDefault="008D282E" w:rsidP="008D282E"/>
    <w:p w14:paraId="648FE46E" w14:textId="7F3B3C3B" w:rsidR="008D282E" w:rsidRPr="008D282E" w:rsidRDefault="008D282E" w:rsidP="008D282E"/>
    <w:p w14:paraId="1E829ACC" w14:textId="1379453A" w:rsidR="008D282E" w:rsidRPr="008D282E" w:rsidRDefault="008D282E" w:rsidP="008D282E"/>
    <w:p w14:paraId="7DB04258" w14:textId="63B258DE" w:rsidR="008D1A0A" w:rsidRPr="0082564B" w:rsidRDefault="008D1A0A" w:rsidP="008D1A0A">
      <w:pPr>
        <w:pStyle w:val="11"/>
        <w:framePr w:w="5328" w:h="861" w:hRule="exact" w:wrap="none" w:vAnchor="page" w:hAnchor="page" w:x="478" w:y="7578"/>
        <w:shd w:val="clear" w:color="auto" w:fill="auto"/>
        <w:spacing w:line="310" w:lineRule="auto"/>
        <w:ind w:left="440" w:right="3399"/>
        <w:jc w:val="right"/>
        <w:rPr>
          <w:sz w:val="10"/>
          <w:szCs w:val="10"/>
        </w:rPr>
      </w:pPr>
      <w:r>
        <w:t xml:space="preserve">Вставьте фитиль U-wick </w:t>
      </w:r>
      <w:r w:rsidRPr="0082564B">
        <w:rPr>
          <w:sz w:val="10"/>
          <w:szCs w:val="10"/>
        </w:rPr>
        <w:t>прямо в выходное отверстие навинчивающегося блока.</w:t>
      </w:r>
    </w:p>
    <w:p w14:paraId="672A51B0" w14:textId="77777777" w:rsidR="008D1A0A" w:rsidRPr="008D1A0A" w:rsidRDefault="008D1A0A" w:rsidP="0082564B">
      <w:pPr>
        <w:pStyle w:val="a9"/>
        <w:framePr w:w="1849" w:h="992" w:hRule="exact" w:wrap="none" w:vAnchor="page" w:hAnchor="page" w:x="3873" w:y="7594"/>
        <w:shd w:val="clear" w:color="auto" w:fill="auto"/>
        <w:tabs>
          <w:tab w:val="left" w:pos="2295"/>
        </w:tabs>
        <w:spacing w:line="314" w:lineRule="auto"/>
        <w:jc w:val="both"/>
      </w:pPr>
      <w:r w:rsidRPr="0082564B">
        <w:rPr>
          <w:sz w:val="9"/>
          <w:szCs w:val="9"/>
          <w:lang w:val="fr-CA"/>
        </w:rPr>
        <w:t>U</w:t>
      </w:r>
      <w:r w:rsidRPr="0082564B">
        <w:rPr>
          <w:sz w:val="9"/>
          <w:szCs w:val="9"/>
        </w:rPr>
        <w:t>-Wick изготовлен из специального флиса - разная ширина более длинной ножки определяет суточное количество испарения (в комплект поставки входят 3 размера)</w:t>
      </w:r>
    </w:p>
    <w:p w14:paraId="2E616FA1" w14:textId="6B0437BF" w:rsidR="008D282E" w:rsidRPr="008D282E" w:rsidRDefault="008D282E" w:rsidP="008D282E"/>
    <w:p w14:paraId="1BDB8670" w14:textId="4FC12777" w:rsidR="008D282E" w:rsidRPr="008D282E" w:rsidRDefault="008D282E" w:rsidP="008D282E"/>
    <w:p w14:paraId="4013E396" w14:textId="560EC5C9" w:rsidR="008D282E" w:rsidRPr="008D282E" w:rsidRDefault="008D282E" w:rsidP="008D282E"/>
    <w:p w14:paraId="0FC69720" w14:textId="50A057B4" w:rsidR="008D282E" w:rsidRPr="008D282E" w:rsidRDefault="008D282E" w:rsidP="008D282E"/>
    <w:p w14:paraId="32516D42" w14:textId="78D940C9" w:rsidR="008D282E" w:rsidRPr="008D282E" w:rsidRDefault="008D282E" w:rsidP="008D282E"/>
    <w:p w14:paraId="4197479F" w14:textId="63A3681D" w:rsidR="008D282E" w:rsidRPr="008D282E" w:rsidRDefault="008D282E" w:rsidP="008D282E"/>
    <w:p w14:paraId="0EDE1A12" w14:textId="799AEFD7" w:rsidR="008D282E" w:rsidRPr="008D282E" w:rsidRDefault="008D282E" w:rsidP="008D282E"/>
    <w:p w14:paraId="47EFFA00" w14:textId="5C56A53E" w:rsidR="008D282E" w:rsidRPr="008D282E" w:rsidRDefault="008D282E" w:rsidP="008D282E"/>
    <w:p w14:paraId="030E3429" w14:textId="52F3CD4E" w:rsidR="008D282E" w:rsidRDefault="008D282E" w:rsidP="008D282E"/>
    <w:p w14:paraId="6E17FCF5" w14:textId="295028C2" w:rsidR="008D282E" w:rsidRDefault="008D282E" w:rsidP="008D282E"/>
    <w:p w14:paraId="033867BB" w14:textId="25F02ED4" w:rsidR="008D282E" w:rsidRDefault="008D282E" w:rsidP="008D282E"/>
    <w:p w14:paraId="4300CC27" w14:textId="77777777" w:rsidR="008D282E" w:rsidRPr="008D282E" w:rsidRDefault="008D282E" w:rsidP="008D282E">
      <w:pPr>
        <w:tabs>
          <w:tab w:val="left" w:pos="6673"/>
        </w:tabs>
      </w:pPr>
      <w:r>
        <w:tab/>
      </w:r>
    </w:p>
    <w:p w14:paraId="3E408D25" w14:textId="77777777" w:rsidR="008D1A0A" w:rsidRDefault="008D1A0A" w:rsidP="008D1A0A">
      <w:pPr>
        <w:pStyle w:val="50"/>
        <w:framePr w:wrap="none" w:vAnchor="page" w:hAnchor="page" w:x="410" w:y="15153"/>
        <w:shd w:val="clear" w:color="auto" w:fill="auto"/>
        <w:spacing w:line="240" w:lineRule="auto"/>
        <w:ind w:left="140" w:firstLine="20"/>
      </w:pPr>
      <w:bookmarkStart w:id="23" w:name="bookmark21"/>
      <w:r>
        <w:t>9. Испаритель остается в улье не менее 10-14 дней.</w:t>
      </w:r>
      <w:bookmarkEnd w:id="23"/>
    </w:p>
    <w:p w14:paraId="0A412FD9" w14:textId="0B0BD1AA" w:rsidR="008D282E" w:rsidRDefault="008D1A0A" w:rsidP="008D1A0A">
      <w:pPr>
        <w:tabs>
          <w:tab w:val="left" w:pos="7426"/>
        </w:tabs>
      </w:pPr>
      <w:r>
        <w:tab/>
      </w:r>
    </w:p>
    <w:p w14:paraId="0EA8B799" w14:textId="79981FA7" w:rsidR="008D1A0A" w:rsidRPr="008D1A0A" w:rsidRDefault="008D1A0A" w:rsidP="008D1A0A"/>
    <w:p w14:paraId="5C0336E9" w14:textId="025E828F" w:rsidR="008D1A0A" w:rsidRPr="008D1A0A" w:rsidRDefault="008D1A0A" w:rsidP="008D1A0A"/>
    <w:p w14:paraId="7EC3495D" w14:textId="24E27571" w:rsidR="008D1A0A" w:rsidRPr="008D1A0A" w:rsidRDefault="008D1A0A" w:rsidP="008D1A0A"/>
    <w:p w14:paraId="1EC035D0" w14:textId="4EDD2429" w:rsidR="008D1A0A" w:rsidRPr="008D1A0A" w:rsidRDefault="008D1A0A" w:rsidP="008D1A0A"/>
    <w:p w14:paraId="14C10A32" w14:textId="4CB0D6B6" w:rsidR="008D1A0A" w:rsidRPr="008D1A0A" w:rsidRDefault="008D1A0A" w:rsidP="008D1A0A"/>
    <w:p w14:paraId="3729E6F3" w14:textId="5D8DC228" w:rsidR="008D1A0A" w:rsidRPr="008D1A0A" w:rsidRDefault="008D1A0A" w:rsidP="008D1A0A"/>
    <w:p w14:paraId="225E561E" w14:textId="181A91B8" w:rsidR="008D1A0A" w:rsidRPr="008D1A0A" w:rsidRDefault="008D1A0A" w:rsidP="008D1A0A"/>
    <w:p w14:paraId="4E550AFF" w14:textId="2F93B998" w:rsidR="008D1A0A" w:rsidRPr="008D1A0A" w:rsidRDefault="008D1A0A" w:rsidP="008D1A0A"/>
    <w:p w14:paraId="5143D7B5" w14:textId="32B70C47" w:rsidR="008D1A0A" w:rsidRPr="008D1A0A" w:rsidRDefault="008D1A0A" w:rsidP="008D1A0A"/>
    <w:p w14:paraId="335ECB3F" w14:textId="56A8065A" w:rsidR="008D1A0A" w:rsidRPr="008D1A0A" w:rsidRDefault="008D1A0A" w:rsidP="008D1A0A"/>
    <w:p w14:paraId="07089C11" w14:textId="7057E4D5" w:rsidR="008D1A0A" w:rsidRPr="008D1A0A" w:rsidRDefault="008D1A0A" w:rsidP="008D1A0A"/>
    <w:p w14:paraId="76F2A31B" w14:textId="55683A05" w:rsidR="008D1A0A" w:rsidRPr="008D1A0A" w:rsidRDefault="008D1A0A" w:rsidP="008D1A0A"/>
    <w:p w14:paraId="1A86AB5C" w14:textId="3B689E39" w:rsidR="008D1A0A" w:rsidRDefault="008D1A0A" w:rsidP="008D1A0A"/>
    <w:p w14:paraId="378AB438" w14:textId="5F309512" w:rsidR="008D1A0A" w:rsidRDefault="008D1A0A" w:rsidP="008D1A0A"/>
    <w:p w14:paraId="65D3AD60" w14:textId="69DC8508" w:rsidR="008D1A0A" w:rsidRPr="008D1A0A" w:rsidRDefault="008D1A0A" w:rsidP="008D1A0A">
      <w:pPr>
        <w:rPr>
          <w:sz w:val="12"/>
          <w:szCs w:val="12"/>
          <w:lang w:val="en-US"/>
        </w:rPr>
      </w:pPr>
      <w:r w:rsidRPr="0082564B">
        <w:rPr>
          <w:sz w:val="18"/>
          <w:szCs w:val="18"/>
          <w:lang w:val="en-US"/>
        </w:rPr>
        <w:t>*</w:t>
      </w:r>
      <w:r w:rsidRPr="008D1A0A">
        <w:rPr>
          <w:b/>
          <w:bCs/>
          <w:sz w:val="12"/>
          <w:szCs w:val="12"/>
          <w:lang w:val="en-US"/>
        </w:rPr>
        <w:t>hife</w:t>
      </w:r>
      <w:r w:rsidRPr="0082564B">
        <w:rPr>
          <w:b/>
          <w:bCs/>
          <w:sz w:val="12"/>
          <w:szCs w:val="12"/>
          <w:lang w:val="en-US"/>
        </w:rPr>
        <w:t xml:space="preserve"> </w:t>
      </w:r>
      <w:r w:rsidRPr="008D1A0A">
        <w:rPr>
          <w:b/>
          <w:bCs/>
          <w:sz w:val="12"/>
          <w:szCs w:val="12"/>
          <w:lang w:val="en-US"/>
        </w:rPr>
        <w:t>roof</w:t>
      </w:r>
      <w:r w:rsidRPr="0082564B">
        <w:rPr>
          <w:sz w:val="12"/>
          <w:szCs w:val="12"/>
          <w:lang w:val="en-US"/>
        </w:rPr>
        <w:t xml:space="preserve">- </w:t>
      </w:r>
      <w:r w:rsidRPr="008D1A0A">
        <w:rPr>
          <w:sz w:val="12"/>
          <w:szCs w:val="12"/>
        </w:rPr>
        <w:t>крыша</w:t>
      </w:r>
      <w:r w:rsidRPr="0082564B">
        <w:rPr>
          <w:sz w:val="12"/>
          <w:szCs w:val="12"/>
          <w:lang w:val="en-US"/>
        </w:rPr>
        <w:t xml:space="preserve"> </w:t>
      </w:r>
      <w:r w:rsidRPr="008D1A0A">
        <w:rPr>
          <w:sz w:val="12"/>
          <w:szCs w:val="12"/>
        </w:rPr>
        <w:t>улья</w:t>
      </w:r>
      <w:r w:rsidRPr="0082564B">
        <w:rPr>
          <w:sz w:val="12"/>
          <w:szCs w:val="12"/>
          <w:lang w:val="en-US"/>
        </w:rPr>
        <w:t xml:space="preserve"> </w:t>
      </w:r>
      <w:r w:rsidRPr="008D1A0A">
        <w:rPr>
          <w:b/>
          <w:bCs/>
          <w:sz w:val="12"/>
          <w:szCs w:val="12"/>
          <w:lang w:val="en-US"/>
        </w:rPr>
        <w:t>chamber</w:t>
      </w:r>
      <w:r w:rsidRPr="0082564B">
        <w:rPr>
          <w:sz w:val="12"/>
          <w:szCs w:val="12"/>
          <w:lang w:val="en-US"/>
        </w:rPr>
        <w:t xml:space="preserve">- </w:t>
      </w:r>
      <w:r w:rsidRPr="008D1A0A">
        <w:rPr>
          <w:sz w:val="12"/>
          <w:szCs w:val="12"/>
        </w:rPr>
        <w:t>корпус</w:t>
      </w:r>
      <w:r w:rsidRPr="0082564B">
        <w:rPr>
          <w:sz w:val="12"/>
          <w:szCs w:val="12"/>
          <w:lang w:val="en-US"/>
        </w:rPr>
        <w:t xml:space="preserve"> </w:t>
      </w:r>
      <w:r w:rsidRPr="008D1A0A">
        <w:rPr>
          <w:b/>
          <w:bCs/>
          <w:sz w:val="12"/>
          <w:szCs w:val="12"/>
          <w:lang w:val="en-US"/>
        </w:rPr>
        <w:t>evaporator frame replacing the edge</w:t>
      </w:r>
      <w:r w:rsidRPr="008D1A0A">
        <w:rPr>
          <w:sz w:val="12"/>
          <w:szCs w:val="12"/>
          <w:lang w:val="en-US"/>
        </w:rPr>
        <w:t xml:space="preserve"> frame</w:t>
      </w:r>
    </w:p>
    <w:p w14:paraId="4BE8611E" w14:textId="17330748" w:rsidR="008D1A0A" w:rsidRPr="008D1A0A" w:rsidRDefault="008D1A0A" w:rsidP="008D1A0A">
      <w:pPr>
        <w:rPr>
          <w:sz w:val="18"/>
          <w:szCs w:val="18"/>
        </w:rPr>
      </w:pPr>
      <w:r w:rsidRPr="008D1A0A">
        <w:rPr>
          <w:sz w:val="12"/>
          <w:szCs w:val="12"/>
        </w:rPr>
        <w:t>Рамка испарителя, заменяющая краевую рамку</w:t>
      </w:r>
    </w:p>
    <w:sectPr w:rsidR="008D1A0A" w:rsidRPr="008D1A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B8494" w14:textId="77777777" w:rsidR="00362A42" w:rsidRDefault="00362A42">
      <w:r>
        <w:separator/>
      </w:r>
    </w:p>
  </w:endnote>
  <w:endnote w:type="continuationSeparator" w:id="0">
    <w:p w14:paraId="0716B15D" w14:textId="77777777" w:rsidR="00362A42" w:rsidRDefault="003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1CB9F" w14:textId="77777777" w:rsidR="00362A42" w:rsidRDefault="00362A42"/>
  </w:footnote>
  <w:footnote w:type="continuationSeparator" w:id="0">
    <w:p w14:paraId="658F26D8" w14:textId="77777777" w:rsidR="00362A42" w:rsidRDefault="00362A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110E"/>
    <w:multiLevelType w:val="multilevel"/>
    <w:tmpl w:val="17DE042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75445A"/>
    <w:multiLevelType w:val="multilevel"/>
    <w:tmpl w:val="E03887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8940D9"/>
    <w:multiLevelType w:val="multilevel"/>
    <w:tmpl w:val="30D6F0C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882968"/>
    <w:multiLevelType w:val="multilevel"/>
    <w:tmpl w:val="75A49C2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644B3D"/>
    <w:multiLevelType w:val="multilevel"/>
    <w:tmpl w:val="58F8BA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A5"/>
    <w:rsid w:val="0021182A"/>
    <w:rsid w:val="00362A42"/>
    <w:rsid w:val="0047608B"/>
    <w:rsid w:val="007E01A5"/>
    <w:rsid w:val="0082564B"/>
    <w:rsid w:val="008D1A0A"/>
    <w:rsid w:val="008D282E"/>
    <w:rsid w:val="00B41833"/>
    <w:rsid w:val="00CE06EE"/>
    <w:rsid w:val="00D85919"/>
    <w:rsid w:val="00DC6155"/>
    <w:rsid w:val="00E0760C"/>
    <w:rsid w:val="00E61EC1"/>
    <w:rsid w:val="00E64228"/>
    <w:rsid w:val="00FD6551"/>
    <w:rsid w:val="00FE7742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4CA1"/>
  <w15:docId w15:val="{D4AAFC83-076A-42DB-AC46-5FD0CAA7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Заголовок №4_"/>
    <w:basedOn w:val="a0"/>
    <w:link w:val="4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182" w:lineRule="auto"/>
      <w:jc w:val="center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10"/>
      <w:ind w:left="100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40"/>
      <w:ind w:left="440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336" w:lineRule="auto"/>
      <w:outlineLvl w:val="4"/>
    </w:pPr>
    <w:rPr>
      <w:rFonts w:ascii="Arial" w:eastAsia="Arial" w:hAnsi="Arial" w:cs="Arial"/>
      <w:b/>
      <w:bCs/>
      <w:sz w:val="12"/>
      <w:szCs w:val="1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29" w:lineRule="auto"/>
    </w:pPr>
    <w:rPr>
      <w:rFonts w:ascii="Arial" w:eastAsia="Arial" w:hAnsi="Arial" w:cs="Arial"/>
      <w:sz w:val="12"/>
      <w:szCs w:val="1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77" w:lineRule="auto"/>
      <w:jc w:val="both"/>
    </w:pPr>
    <w:rPr>
      <w:rFonts w:ascii="Arial" w:eastAsia="Arial" w:hAnsi="Arial" w:cs="Arial"/>
      <w:sz w:val="12"/>
      <w:szCs w:val="12"/>
    </w:rPr>
  </w:style>
  <w:style w:type="paragraph" w:customStyle="1" w:styleId="a7">
    <w:name w:val="Другое"/>
    <w:basedOn w:val="a"/>
    <w:link w:val="a6"/>
    <w:pPr>
      <w:shd w:val="clear" w:color="auto" w:fill="FFFFFF"/>
      <w:spacing w:line="329" w:lineRule="auto"/>
    </w:pPr>
    <w:rPr>
      <w:rFonts w:ascii="Arial" w:eastAsia="Arial" w:hAnsi="Arial" w:cs="Arial"/>
      <w:sz w:val="12"/>
      <w:szCs w:val="1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350" w:lineRule="auto"/>
    </w:pPr>
    <w:rPr>
      <w:rFonts w:ascii="Arial" w:eastAsia="Arial" w:hAnsi="Arial" w:cs="Arial"/>
      <w:sz w:val="11"/>
      <w:szCs w:val="11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235" w:lineRule="auto"/>
      <w:ind w:firstLine="140"/>
      <w:outlineLvl w:val="3"/>
    </w:pPr>
    <w:rPr>
      <w:rFonts w:ascii="Franklin Gothic Demi Cond" w:eastAsia="Franklin Gothic Demi Cond" w:hAnsi="Franklin Gothic Demi Cond" w:cs="Franklin Gothic Demi Cond"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20" w:line="257" w:lineRule="auto"/>
    </w:pPr>
    <w:rPr>
      <w:rFonts w:ascii="Century Gothic" w:eastAsia="Century Gothic" w:hAnsi="Century Gothic" w:cs="Century Gothic"/>
      <w:sz w:val="18"/>
      <w:szCs w:val="18"/>
    </w:rPr>
  </w:style>
  <w:style w:type="table" w:styleId="aa">
    <w:name w:val="Table Grid"/>
    <w:basedOn w:val="a1"/>
    <w:uiPriority w:val="39"/>
    <w:rsid w:val="008D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642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42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assenheide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erdunster@nassenheide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enen-becker.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nassenheid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Gebrauchsanweisung-NV-universal-H-en.cdr</vt:lpstr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Gebrauchsanweisung-NV-universal-H-en.cdr</dc:title>
  <dc:subject/>
  <dc:creator>mweiland</dc:creator>
  <cp:keywords/>
  <cp:lastModifiedBy>Julie Julie</cp:lastModifiedBy>
  <cp:revision>8</cp:revision>
  <dcterms:created xsi:type="dcterms:W3CDTF">2020-12-11T09:10:00Z</dcterms:created>
  <dcterms:modified xsi:type="dcterms:W3CDTF">2020-12-11T19:18:00Z</dcterms:modified>
</cp:coreProperties>
</file>